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0ED" w:rsidRPr="007F4D4A" w:rsidRDefault="00047667" w:rsidP="001D7B49">
      <w:pPr>
        <w:jc w:val="both"/>
        <w:rPr>
          <w:b/>
          <w:color w:val="002060"/>
          <w:sz w:val="24"/>
          <w:szCs w:val="24"/>
          <w:lang w:val="pt-PT"/>
        </w:rPr>
      </w:pPr>
      <w:r w:rsidRPr="007F4D4A">
        <w:rPr>
          <w:b/>
          <w:color w:val="002060"/>
          <w:sz w:val="24"/>
          <w:szCs w:val="24"/>
          <w:lang w:val="pt-PT"/>
        </w:rPr>
        <w:t>Giovedì</w:t>
      </w:r>
      <w:r w:rsidR="003730ED" w:rsidRPr="007F4D4A">
        <w:rPr>
          <w:b/>
          <w:color w:val="002060"/>
          <w:sz w:val="24"/>
          <w:szCs w:val="24"/>
          <w:lang w:val="pt-PT"/>
        </w:rPr>
        <w:t xml:space="preserve"> 2</w:t>
      </w:r>
      <w:r w:rsidRPr="007F4D4A">
        <w:rPr>
          <w:b/>
          <w:color w:val="002060"/>
          <w:sz w:val="24"/>
          <w:szCs w:val="24"/>
          <w:lang w:val="pt-PT"/>
        </w:rPr>
        <w:t>9</w:t>
      </w:r>
      <w:r w:rsidR="003730ED" w:rsidRPr="007F4D4A">
        <w:rPr>
          <w:b/>
          <w:color w:val="002060"/>
          <w:sz w:val="24"/>
          <w:szCs w:val="24"/>
          <w:lang w:val="pt-PT"/>
        </w:rPr>
        <w:t xml:space="preserve"> </w:t>
      </w:r>
      <w:r w:rsidRPr="007F4D4A">
        <w:rPr>
          <w:b/>
          <w:color w:val="002060"/>
          <w:sz w:val="24"/>
          <w:szCs w:val="24"/>
          <w:lang w:val="pt-PT"/>
        </w:rPr>
        <w:t>luglio</w:t>
      </w:r>
      <w:r w:rsidR="003730ED" w:rsidRPr="007F4D4A">
        <w:rPr>
          <w:b/>
          <w:color w:val="002060"/>
          <w:sz w:val="24"/>
          <w:szCs w:val="24"/>
          <w:lang w:val="pt-PT"/>
        </w:rPr>
        <w:t xml:space="preserve">: </w:t>
      </w:r>
      <w:r w:rsidR="008B75AF" w:rsidRPr="007F4D4A">
        <w:rPr>
          <w:b/>
          <w:color w:val="002060"/>
          <w:sz w:val="24"/>
          <w:szCs w:val="24"/>
          <w:lang w:val="pt-PT"/>
        </w:rPr>
        <w:t>Sermide</w:t>
      </w:r>
      <w:r w:rsidR="00A54192" w:rsidRPr="007F4D4A">
        <w:rPr>
          <w:b/>
          <w:color w:val="002060"/>
          <w:sz w:val="24"/>
          <w:szCs w:val="24"/>
          <w:lang w:val="pt-PT"/>
        </w:rPr>
        <w:t xml:space="preserve"> – Milano</w:t>
      </w:r>
      <w:r w:rsidR="003730ED" w:rsidRPr="007F4D4A">
        <w:rPr>
          <w:b/>
          <w:color w:val="002060"/>
          <w:sz w:val="24"/>
          <w:szCs w:val="24"/>
          <w:lang w:val="pt-PT"/>
        </w:rPr>
        <w:t xml:space="preserve"> - Lisbona</w:t>
      </w:r>
    </w:p>
    <w:p w:rsidR="000B1CC0" w:rsidRPr="007F4D4A" w:rsidRDefault="005055EB" w:rsidP="00F61CD1">
      <w:pPr>
        <w:spacing w:after="60"/>
        <w:jc w:val="both"/>
        <w:rPr>
          <w:sz w:val="24"/>
          <w:szCs w:val="24"/>
          <w:lang w:val="pt-PT"/>
        </w:rPr>
      </w:pPr>
      <w:r w:rsidRPr="007F4D4A">
        <w:rPr>
          <w:sz w:val="24"/>
          <w:szCs w:val="24"/>
          <w:lang w:val="pt-PT"/>
        </w:rPr>
        <w:t>Al mattino ritrovo dei partecipanti nei luoghi conv</w:t>
      </w:r>
      <w:r w:rsidR="00A54192" w:rsidRPr="007F4D4A">
        <w:rPr>
          <w:sz w:val="24"/>
          <w:szCs w:val="24"/>
          <w:lang w:val="pt-PT"/>
        </w:rPr>
        <w:t>enuti e trasferimento in bus pri</w:t>
      </w:r>
      <w:r w:rsidRPr="007F4D4A">
        <w:rPr>
          <w:sz w:val="24"/>
          <w:szCs w:val="24"/>
          <w:lang w:val="pt-PT"/>
        </w:rPr>
        <w:t xml:space="preserve">vato all’aeroporto di </w:t>
      </w:r>
      <w:r w:rsidR="00A54192" w:rsidRPr="007F4D4A">
        <w:rPr>
          <w:sz w:val="24"/>
          <w:szCs w:val="24"/>
          <w:lang w:val="pt-PT"/>
        </w:rPr>
        <w:t>Milano Malpensa</w:t>
      </w:r>
      <w:r w:rsidRPr="007F4D4A">
        <w:rPr>
          <w:sz w:val="24"/>
          <w:szCs w:val="24"/>
          <w:lang w:val="pt-PT"/>
        </w:rPr>
        <w:t xml:space="preserve">. </w:t>
      </w:r>
      <w:r w:rsidR="000B1CC0" w:rsidRPr="007F4D4A">
        <w:rPr>
          <w:sz w:val="24"/>
          <w:szCs w:val="24"/>
          <w:lang w:val="pt-PT"/>
        </w:rPr>
        <w:t xml:space="preserve">Arrivo a </w:t>
      </w:r>
      <w:r w:rsidRPr="007F4D4A">
        <w:rPr>
          <w:sz w:val="24"/>
          <w:szCs w:val="24"/>
          <w:lang w:val="pt-PT"/>
        </w:rPr>
        <w:t xml:space="preserve">Lisbona. </w:t>
      </w:r>
      <w:proofErr w:type="spellStart"/>
      <w:r w:rsidRPr="007F4D4A">
        <w:rPr>
          <w:sz w:val="24"/>
          <w:szCs w:val="24"/>
          <w:lang w:val="pt-PT"/>
        </w:rPr>
        <w:t>Incontro</w:t>
      </w:r>
      <w:proofErr w:type="spellEnd"/>
      <w:r w:rsidRPr="007F4D4A">
        <w:rPr>
          <w:sz w:val="24"/>
          <w:szCs w:val="24"/>
          <w:lang w:val="pt-PT"/>
        </w:rPr>
        <w:t xml:space="preserve"> </w:t>
      </w:r>
      <w:proofErr w:type="spellStart"/>
      <w:r w:rsidRPr="007F4D4A">
        <w:rPr>
          <w:sz w:val="24"/>
          <w:szCs w:val="24"/>
          <w:lang w:val="pt-PT"/>
        </w:rPr>
        <w:t>co</w:t>
      </w:r>
      <w:r w:rsidR="00855788">
        <w:rPr>
          <w:sz w:val="24"/>
          <w:szCs w:val="24"/>
          <w:lang w:val="pt-PT"/>
        </w:rPr>
        <w:t>n</w:t>
      </w:r>
      <w:proofErr w:type="spellEnd"/>
      <w:r w:rsidRPr="007F4D4A">
        <w:rPr>
          <w:sz w:val="24"/>
          <w:szCs w:val="24"/>
          <w:lang w:val="pt-PT"/>
        </w:rPr>
        <w:t xml:space="preserve"> la </w:t>
      </w:r>
      <w:proofErr w:type="spellStart"/>
      <w:r w:rsidRPr="007F4D4A">
        <w:rPr>
          <w:sz w:val="24"/>
          <w:szCs w:val="24"/>
          <w:lang w:val="pt-PT"/>
        </w:rPr>
        <w:t>guida</w:t>
      </w:r>
      <w:proofErr w:type="spellEnd"/>
      <w:r w:rsidRPr="007F4D4A">
        <w:rPr>
          <w:sz w:val="24"/>
          <w:szCs w:val="24"/>
          <w:lang w:val="pt-PT"/>
        </w:rPr>
        <w:t xml:space="preserve"> e</w:t>
      </w:r>
      <w:r w:rsidR="00304F16">
        <w:rPr>
          <w:sz w:val="24"/>
          <w:szCs w:val="24"/>
          <w:lang w:val="pt-PT"/>
        </w:rPr>
        <w:t xml:space="preserve"> visita della cittá </w:t>
      </w:r>
      <w:r w:rsidR="000B1CC0" w:rsidRPr="007F4D4A">
        <w:rPr>
          <w:sz w:val="24"/>
          <w:szCs w:val="24"/>
          <w:lang w:val="pt-PT"/>
        </w:rPr>
        <w:t xml:space="preserve">iniziando dalle </w:t>
      </w:r>
      <w:r w:rsidR="00304F16">
        <w:rPr>
          <w:sz w:val="24"/>
          <w:szCs w:val="24"/>
          <w:lang w:val="pt-PT"/>
        </w:rPr>
        <w:t>Cattedrale</w:t>
      </w:r>
      <w:r w:rsidRPr="007F4D4A">
        <w:rPr>
          <w:sz w:val="24"/>
          <w:szCs w:val="24"/>
          <w:lang w:val="pt-PT"/>
        </w:rPr>
        <w:t xml:space="preserve"> </w:t>
      </w:r>
      <w:r w:rsidR="000B1CC0" w:rsidRPr="007F4D4A">
        <w:rPr>
          <w:sz w:val="24"/>
          <w:szCs w:val="24"/>
          <w:lang w:val="pt-PT"/>
        </w:rPr>
        <w:t xml:space="preserve">per </w:t>
      </w:r>
      <w:r w:rsidR="00D0151F" w:rsidRPr="007F4D4A">
        <w:rPr>
          <w:sz w:val="24"/>
          <w:szCs w:val="24"/>
          <w:lang w:val="pt-PT"/>
        </w:rPr>
        <w:t>poi scendere verso la Baixa</w:t>
      </w:r>
      <w:r w:rsidR="00304F16">
        <w:rPr>
          <w:sz w:val="24"/>
          <w:szCs w:val="24"/>
          <w:lang w:val="pt-PT"/>
        </w:rPr>
        <w:t xml:space="preserve"> </w:t>
      </w:r>
      <w:r w:rsidR="000B1CC0" w:rsidRPr="007F4D4A">
        <w:rPr>
          <w:sz w:val="24"/>
          <w:szCs w:val="24"/>
          <w:lang w:val="pt-PT"/>
        </w:rPr>
        <w:t>e i quart</w:t>
      </w:r>
      <w:r w:rsidRPr="007F4D4A">
        <w:rPr>
          <w:sz w:val="24"/>
          <w:szCs w:val="24"/>
          <w:lang w:val="pt-PT"/>
        </w:rPr>
        <w:t xml:space="preserve">ieri dell´Alfama e del Rossio. </w:t>
      </w:r>
      <w:r w:rsidR="00E852C4" w:rsidRPr="007F4D4A">
        <w:rPr>
          <w:sz w:val="24"/>
          <w:szCs w:val="24"/>
          <w:lang w:val="pt-PT"/>
        </w:rPr>
        <w:t>Sistemazione in albergo, c</w:t>
      </w:r>
      <w:r w:rsidR="000B1CC0" w:rsidRPr="007F4D4A">
        <w:rPr>
          <w:sz w:val="24"/>
          <w:szCs w:val="24"/>
          <w:lang w:val="pt-PT"/>
        </w:rPr>
        <w:t>ena e pernottamento.</w:t>
      </w:r>
    </w:p>
    <w:p w:rsidR="003730ED" w:rsidRPr="007F4D4A" w:rsidRDefault="00A54192" w:rsidP="001D7B49">
      <w:pPr>
        <w:jc w:val="both"/>
        <w:rPr>
          <w:b/>
          <w:color w:val="002060"/>
          <w:sz w:val="24"/>
          <w:szCs w:val="24"/>
          <w:lang w:val="pt-PT"/>
        </w:rPr>
      </w:pPr>
      <w:r w:rsidRPr="007F4D4A">
        <w:rPr>
          <w:b/>
          <w:color w:val="002060"/>
          <w:sz w:val="24"/>
          <w:szCs w:val="24"/>
          <w:lang w:val="pt-PT"/>
        </w:rPr>
        <w:t>V</w:t>
      </w:r>
      <w:r w:rsidR="00047667" w:rsidRPr="007F4D4A">
        <w:rPr>
          <w:b/>
          <w:color w:val="002060"/>
          <w:sz w:val="24"/>
          <w:szCs w:val="24"/>
          <w:lang w:val="pt-PT"/>
        </w:rPr>
        <w:t>enerdì 30</w:t>
      </w:r>
      <w:r w:rsidR="003730ED" w:rsidRPr="007F4D4A">
        <w:rPr>
          <w:b/>
          <w:color w:val="002060"/>
          <w:sz w:val="24"/>
          <w:szCs w:val="24"/>
          <w:lang w:val="pt-PT"/>
        </w:rPr>
        <w:t xml:space="preserve"> </w:t>
      </w:r>
      <w:r w:rsidR="00047667" w:rsidRPr="007F4D4A">
        <w:rPr>
          <w:b/>
          <w:color w:val="002060"/>
          <w:sz w:val="24"/>
          <w:szCs w:val="24"/>
          <w:lang w:val="pt-PT"/>
        </w:rPr>
        <w:t>luglio</w:t>
      </w:r>
      <w:r w:rsidR="003730ED" w:rsidRPr="007F4D4A">
        <w:rPr>
          <w:b/>
          <w:color w:val="002060"/>
          <w:sz w:val="24"/>
          <w:szCs w:val="24"/>
          <w:lang w:val="pt-PT"/>
        </w:rPr>
        <w:t>: Lisbona</w:t>
      </w:r>
      <w:r w:rsidR="000B1CC0" w:rsidRPr="007F4D4A">
        <w:rPr>
          <w:b/>
          <w:color w:val="002060"/>
          <w:sz w:val="24"/>
          <w:szCs w:val="24"/>
          <w:lang w:val="pt-PT"/>
        </w:rPr>
        <w:t xml:space="preserve"> </w:t>
      </w:r>
      <w:r w:rsidR="003730ED" w:rsidRPr="007F4D4A">
        <w:rPr>
          <w:b/>
          <w:color w:val="002060"/>
          <w:sz w:val="24"/>
          <w:szCs w:val="24"/>
          <w:lang w:val="pt-PT"/>
        </w:rPr>
        <w:t xml:space="preserve">(esc. Estoril, Cascais, </w:t>
      </w:r>
      <w:r w:rsidR="0077409D" w:rsidRPr="007F4D4A">
        <w:rPr>
          <w:b/>
          <w:color w:val="002060"/>
          <w:sz w:val="24"/>
          <w:szCs w:val="24"/>
          <w:lang w:val="pt-PT"/>
        </w:rPr>
        <w:t>Cabo de Roca,</w:t>
      </w:r>
      <w:r w:rsidR="003730ED" w:rsidRPr="007F4D4A">
        <w:rPr>
          <w:b/>
          <w:color w:val="002060"/>
          <w:sz w:val="24"/>
          <w:szCs w:val="24"/>
          <w:lang w:val="pt-PT"/>
        </w:rPr>
        <w:t>Sintra)</w:t>
      </w:r>
    </w:p>
    <w:p w:rsidR="000B1CC0" w:rsidRPr="007F4D4A" w:rsidRDefault="00304F16" w:rsidP="00906CA3">
      <w:pPr>
        <w:spacing w:after="6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Colazione. </w:t>
      </w:r>
      <w:r w:rsidR="00A54192" w:rsidRPr="007F4D4A">
        <w:rPr>
          <w:sz w:val="24"/>
          <w:szCs w:val="24"/>
          <w:lang w:val="pt-PT"/>
        </w:rPr>
        <w:t>Durante la m</w:t>
      </w:r>
      <w:r w:rsidR="000B1CC0" w:rsidRPr="007F4D4A">
        <w:rPr>
          <w:sz w:val="24"/>
          <w:szCs w:val="24"/>
          <w:lang w:val="pt-PT"/>
        </w:rPr>
        <w:t>attinata continuazione</w:t>
      </w:r>
      <w:r w:rsidR="005055EB" w:rsidRPr="007F4D4A">
        <w:rPr>
          <w:sz w:val="24"/>
          <w:szCs w:val="24"/>
          <w:lang w:val="pt-PT"/>
        </w:rPr>
        <w:t xml:space="preserve"> </w:t>
      </w:r>
      <w:r w:rsidR="00A54192" w:rsidRPr="007F4D4A">
        <w:rPr>
          <w:sz w:val="24"/>
          <w:szCs w:val="24"/>
          <w:lang w:val="pt-PT"/>
        </w:rPr>
        <w:t xml:space="preserve">della </w:t>
      </w:r>
      <w:r w:rsidR="005055EB" w:rsidRPr="007F4D4A">
        <w:rPr>
          <w:sz w:val="24"/>
          <w:szCs w:val="24"/>
          <w:lang w:val="pt-PT"/>
        </w:rPr>
        <w:t xml:space="preserve">visita della cittá, </w:t>
      </w:r>
      <w:r w:rsidR="000B1CC0" w:rsidRPr="007F4D4A">
        <w:rPr>
          <w:sz w:val="24"/>
          <w:szCs w:val="24"/>
          <w:lang w:val="pt-PT"/>
        </w:rPr>
        <w:t>Monastero de los Jeronimos,</w:t>
      </w:r>
      <w:r w:rsidR="005055EB" w:rsidRPr="007F4D4A">
        <w:rPr>
          <w:sz w:val="24"/>
          <w:szCs w:val="24"/>
          <w:lang w:val="pt-PT"/>
        </w:rPr>
        <w:t xml:space="preserve"> </w:t>
      </w:r>
      <w:r w:rsidR="000B1CC0" w:rsidRPr="007F4D4A">
        <w:rPr>
          <w:sz w:val="24"/>
          <w:szCs w:val="24"/>
          <w:lang w:val="pt-PT"/>
        </w:rPr>
        <w:t>la Torre</w:t>
      </w:r>
      <w:r>
        <w:rPr>
          <w:sz w:val="24"/>
          <w:szCs w:val="24"/>
          <w:lang w:val="pt-PT"/>
        </w:rPr>
        <w:t xml:space="preserve"> de Bel</w:t>
      </w:r>
      <w:r w:rsidR="005055EB" w:rsidRPr="007F4D4A">
        <w:rPr>
          <w:sz w:val="24"/>
          <w:szCs w:val="24"/>
          <w:lang w:val="pt-PT"/>
        </w:rPr>
        <w:t>em simbolo della cittá,</w:t>
      </w:r>
      <w:r w:rsidR="000B1CC0" w:rsidRPr="007F4D4A">
        <w:rPr>
          <w:sz w:val="24"/>
          <w:szCs w:val="24"/>
          <w:lang w:val="pt-PT"/>
        </w:rPr>
        <w:t xml:space="preserve"> il monumento dedicato alle scoperte e ai personaggi che hanno reso famoso questo pic</w:t>
      </w:r>
      <w:r>
        <w:rPr>
          <w:sz w:val="24"/>
          <w:szCs w:val="24"/>
          <w:lang w:val="pt-PT"/>
        </w:rPr>
        <w:t>colo p</w:t>
      </w:r>
      <w:r w:rsidR="000B1CC0" w:rsidRPr="007F4D4A">
        <w:rPr>
          <w:sz w:val="24"/>
          <w:szCs w:val="24"/>
          <w:lang w:val="pt-PT"/>
        </w:rPr>
        <w:t xml:space="preserve">aese. Pranzo. </w:t>
      </w:r>
      <w:r w:rsidR="005055EB" w:rsidRPr="007F4D4A">
        <w:rPr>
          <w:sz w:val="24"/>
          <w:szCs w:val="24"/>
          <w:lang w:val="pt-PT"/>
        </w:rPr>
        <w:t>Nel p</w:t>
      </w:r>
      <w:r w:rsidR="000B1CC0" w:rsidRPr="007F4D4A">
        <w:rPr>
          <w:sz w:val="24"/>
          <w:szCs w:val="24"/>
          <w:lang w:val="pt-PT"/>
        </w:rPr>
        <w:t>omeriggio partenza per la Costa A</w:t>
      </w:r>
      <w:r w:rsidR="005055EB" w:rsidRPr="007F4D4A">
        <w:rPr>
          <w:sz w:val="24"/>
          <w:szCs w:val="24"/>
          <w:lang w:val="pt-PT"/>
        </w:rPr>
        <w:t>tlantica</w:t>
      </w:r>
      <w:r w:rsidR="000B1CC0" w:rsidRPr="007F4D4A">
        <w:rPr>
          <w:sz w:val="24"/>
          <w:szCs w:val="24"/>
          <w:lang w:val="pt-PT"/>
        </w:rPr>
        <w:t>,</w:t>
      </w:r>
      <w:r w:rsidR="005055EB" w:rsidRPr="007F4D4A">
        <w:rPr>
          <w:sz w:val="24"/>
          <w:szCs w:val="24"/>
          <w:lang w:val="pt-PT"/>
        </w:rPr>
        <w:t xml:space="preserve"> </w:t>
      </w:r>
      <w:r w:rsidR="000B1CC0" w:rsidRPr="007F4D4A">
        <w:rPr>
          <w:sz w:val="24"/>
          <w:szCs w:val="24"/>
          <w:lang w:val="pt-PT"/>
        </w:rPr>
        <w:t>visi</w:t>
      </w:r>
      <w:r w:rsidR="00231DC9" w:rsidRPr="007F4D4A">
        <w:rPr>
          <w:sz w:val="24"/>
          <w:szCs w:val="24"/>
          <w:lang w:val="pt-PT"/>
        </w:rPr>
        <w:t>tando Estoril, Cascais,</w:t>
      </w:r>
      <w:r w:rsidR="005055EB" w:rsidRPr="007F4D4A">
        <w:rPr>
          <w:sz w:val="24"/>
          <w:szCs w:val="24"/>
          <w:lang w:val="pt-PT"/>
        </w:rPr>
        <w:t xml:space="preserve"> Sintra.</w:t>
      </w:r>
      <w:r w:rsidR="0077409D" w:rsidRPr="007F4D4A">
        <w:rPr>
          <w:sz w:val="24"/>
          <w:szCs w:val="24"/>
        </w:rPr>
        <w:t xml:space="preserve"> Prima di arrivare a Sintra sosta a </w:t>
      </w:r>
      <w:proofErr w:type="spellStart"/>
      <w:r w:rsidR="0077409D" w:rsidRPr="007F4D4A">
        <w:rPr>
          <w:sz w:val="24"/>
          <w:szCs w:val="24"/>
        </w:rPr>
        <w:t>Cabo</w:t>
      </w:r>
      <w:proofErr w:type="spellEnd"/>
      <w:r w:rsidR="0077409D" w:rsidRPr="007F4D4A">
        <w:rPr>
          <w:sz w:val="24"/>
          <w:szCs w:val="24"/>
        </w:rPr>
        <w:t xml:space="preserve"> de Roca dove </w:t>
      </w:r>
      <w:r w:rsidR="0077409D" w:rsidRPr="007F4D4A">
        <w:rPr>
          <w:sz w:val="24"/>
          <w:szCs w:val="24"/>
          <w:lang w:val="pt-PT"/>
        </w:rPr>
        <w:t>si trova un faro risalente al diciottesimo secolo e abitato fino al 1970. Cabo da Roca fa parte del Parco Naturale di Sintra-Cascais, dove si trova una grande varietà di specie animali: cormorani, falchi pellegrini, rapaci notturni, gabbiani, pipistrelli e volpi. A Sintra d</w:t>
      </w:r>
      <w:r w:rsidR="000B1CC0" w:rsidRPr="007F4D4A">
        <w:rPr>
          <w:sz w:val="24"/>
          <w:szCs w:val="24"/>
          <w:lang w:val="pt-PT"/>
        </w:rPr>
        <w:t>opo una piacevole passeggiata nel vecchio centro storico,</w:t>
      </w:r>
      <w:r w:rsidR="005055EB" w:rsidRPr="007F4D4A">
        <w:rPr>
          <w:sz w:val="24"/>
          <w:szCs w:val="24"/>
          <w:lang w:val="pt-PT"/>
        </w:rPr>
        <w:t xml:space="preserve"> si visiterà</w:t>
      </w:r>
      <w:r w:rsidR="000B1CC0" w:rsidRPr="007F4D4A">
        <w:rPr>
          <w:sz w:val="24"/>
          <w:szCs w:val="24"/>
          <w:lang w:val="pt-PT"/>
        </w:rPr>
        <w:t>  il Palazzo Reale.</w:t>
      </w:r>
      <w:r w:rsidR="005055EB" w:rsidRPr="007F4D4A">
        <w:rPr>
          <w:sz w:val="24"/>
          <w:szCs w:val="24"/>
          <w:lang w:val="pt-PT"/>
        </w:rPr>
        <w:t xml:space="preserve"> Rientro a Lisbona.</w:t>
      </w:r>
      <w:r w:rsidR="000B1CC0" w:rsidRPr="007F4D4A">
        <w:rPr>
          <w:sz w:val="24"/>
          <w:szCs w:val="24"/>
          <w:lang w:val="pt-PT"/>
        </w:rPr>
        <w:t xml:space="preserve"> Cena e pernottamento.</w:t>
      </w:r>
    </w:p>
    <w:p w:rsidR="003730ED" w:rsidRPr="007F4D4A" w:rsidRDefault="00A54192" w:rsidP="001D7B49">
      <w:pPr>
        <w:jc w:val="both"/>
        <w:rPr>
          <w:color w:val="002060"/>
          <w:sz w:val="24"/>
          <w:szCs w:val="24"/>
          <w:lang w:val="pt-PT"/>
        </w:rPr>
      </w:pPr>
      <w:r w:rsidRPr="007F4D4A">
        <w:rPr>
          <w:b/>
          <w:color w:val="002060"/>
          <w:sz w:val="24"/>
          <w:szCs w:val="24"/>
          <w:lang w:val="pt-PT"/>
        </w:rPr>
        <w:t>S</w:t>
      </w:r>
      <w:r w:rsidR="00047667" w:rsidRPr="007F4D4A">
        <w:rPr>
          <w:b/>
          <w:color w:val="002060"/>
          <w:sz w:val="24"/>
          <w:szCs w:val="24"/>
          <w:lang w:val="pt-PT"/>
        </w:rPr>
        <w:t>abato</w:t>
      </w:r>
      <w:r w:rsidR="003730ED" w:rsidRPr="007F4D4A">
        <w:rPr>
          <w:b/>
          <w:color w:val="002060"/>
          <w:sz w:val="24"/>
          <w:szCs w:val="24"/>
          <w:lang w:val="pt-PT"/>
        </w:rPr>
        <w:t xml:space="preserve"> </w:t>
      </w:r>
      <w:r w:rsidR="00047667" w:rsidRPr="007F4D4A">
        <w:rPr>
          <w:b/>
          <w:color w:val="002060"/>
          <w:sz w:val="24"/>
          <w:szCs w:val="24"/>
          <w:lang w:val="pt-PT"/>
        </w:rPr>
        <w:t>31</w:t>
      </w:r>
      <w:r w:rsidR="003730ED" w:rsidRPr="007F4D4A">
        <w:rPr>
          <w:b/>
          <w:color w:val="002060"/>
          <w:sz w:val="24"/>
          <w:szCs w:val="24"/>
          <w:lang w:val="pt-PT"/>
        </w:rPr>
        <w:t xml:space="preserve"> </w:t>
      </w:r>
      <w:r w:rsidR="00047667" w:rsidRPr="007F4D4A">
        <w:rPr>
          <w:b/>
          <w:color w:val="002060"/>
          <w:sz w:val="24"/>
          <w:szCs w:val="24"/>
          <w:lang w:val="pt-PT"/>
        </w:rPr>
        <w:t>luglio</w:t>
      </w:r>
      <w:r w:rsidR="003730ED" w:rsidRPr="007F4D4A">
        <w:rPr>
          <w:b/>
          <w:color w:val="002060"/>
          <w:sz w:val="24"/>
          <w:szCs w:val="24"/>
          <w:lang w:val="pt-PT"/>
        </w:rPr>
        <w:t>: Lisbona</w:t>
      </w:r>
      <w:r w:rsidR="00935259" w:rsidRPr="007F4D4A">
        <w:rPr>
          <w:b/>
          <w:color w:val="002060"/>
          <w:sz w:val="24"/>
          <w:szCs w:val="24"/>
          <w:lang w:val="pt-PT"/>
        </w:rPr>
        <w:t xml:space="preserve"> - Fatima</w:t>
      </w:r>
      <w:r w:rsidR="000B1CC0" w:rsidRPr="007F4D4A">
        <w:rPr>
          <w:color w:val="002060"/>
          <w:sz w:val="24"/>
          <w:szCs w:val="24"/>
          <w:lang w:val="pt-PT"/>
        </w:rPr>
        <w:t xml:space="preserve"> </w:t>
      </w:r>
    </w:p>
    <w:p w:rsidR="000B1CC0" w:rsidRPr="007F4D4A" w:rsidRDefault="00E852C4" w:rsidP="00906CA3">
      <w:pPr>
        <w:spacing w:after="60"/>
        <w:jc w:val="both"/>
        <w:rPr>
          <w:sz w:val="24"/>
          <w:szCs w:val="24"/>
          <w:lang w:val="pt-PT"/>
        </w:rPr>
      </w:pPr>
      <w:r w:rsidRPr="007F4D4A">
        <w:rPr>
          <w:sz w:val="24"/>
          <w:szCs w:val="24"/>
          <w:lang w:val="pt-PT"/>
        </w:rPr>
        <w:t xml:space="preserve">Prima colazione. Partenza per  Èvora, </w:t>
      </w:r>
      <w:r w:rsidR="000B1CC0" w:rsidRPr="007F4D4A">
        <w:rPr>
          <w:sz w:val="24"/>
          <w:szCs w:val="24"/>
          <w:lang w:val="pt-PT"/>
        </w:rPr>
        <w:t xml:space="preserve">visita del </w:t>
      </w:r>
      <w:r w:rsidRPr="007F4D4A">
        <w:rPr>
          <w:sz w:val="24"/>
          <w:szCs w:val="24"/>
          <w:lang w:val="pt-PT"/>
        </w:rPr>
        <w:t>centro storico con</w:t>
      </w:r>
      <w:r w:rsidR="000B1CC0" w:rsidRPr="007F4D4A">
        <w:rPr>
          <w:sz w:val="24"/>
          <w:szCs w:val="24"/>
          <w:lang w:val="pt-PT"/>
        </w:rPr>
        <w:t xml:space="preserve"> il Tempio Romano,</w:t>
      </w:r>
      <w:r w:rsidR="003730ED" w:rsidRPr="007F4D4A">
        <w:rPr>
          <w:sz w:val="24"/>
          <w:szCs w:val="24"/>
          <w:lang w:val="pt-PT"/>
        </w:rPr>
        <w:t xml:space="preserve"> </w:t>
      </w:r>
      <w:r w:rsidR="000B1CC0" w:rsidRPr="007F4D4A">
        <w:rPr>
          <w:sz w:val="24"/>
          <w:szCs w:val="24"/>
          <w:lang w:val="pt-PT"/>
        </w:rPr>
        <w:t>sicuramente il meglio conservato</w:t>
      </w:r>
      <w:r w:rsidRPr="007F4D4A">
        <w:rPr>
          <w:sz w:val="24"/>
          <w:szCs w:val="24"/>
          <w:lang w:val="pt-PT"/>
        </w:rPr>
        <w:t xml:space="preserve"> </w:t>
      </w:r>
      <w:r w:rsidR="000B1CC0" w:rsidRPr="007F4D4A">
        <w:rPr>
          <w:sz w:val="24"/>
          <w:szCs w:val="24"/>
          <w:lang w:val="pt-PT"/>
        </w:rPr>
        <w:t>del Portogallo,</w:t>
      </w:r>
      <w:r w:rsidRPr="007F4D4A">
        <w:rPr>
          <w:sz w:val="24"/>
          <w:szCs w:val="24"/>
          <w:lang w:val="pt-PT"/>
        </w:rPr>
        <w:t xml:space="preserve"> </w:t>
      </w:r>
      <w:r w:rsidR="000B1CC0" w:rsidRPr="007F4D4A">
        <w:rPr>
          <w:sz w:val="24"/>
          <w:szCs w:val="24"/>
          <w:lang w:val="pt-PT"/>
        </w:rPr>
        <w:t>la Cattedrale,</w:t>
      </w:r>
      <w:r w:rsidRPr="007F4D4A">
        <w:rPr>
          <w:sz w:val="24"/>
          <w:szCs w:val="24"/>
          <w:lang w:val="pt-PT"/>
        </w:rPr>
        <w:t xml:space="preserve"> </w:t>
      </w:r>
      <w:r w:rsidR="000B1CC0" w:rsidRPr="007F4D4A">
        <w:rPr>
          <w:sz w:val="24"/>
          <w:szCs w:val="24"/>
          <w:lang w:val="pt-PT"/>
        </w:rPr>
        <w:t>tra le prime edificate dopo la cacciata degli arabi,</w:t>
      </w:r>
      <w:r w:rsidRPr="007F4D4A">
        <w:rPr>
          <w:sz w:val="24"/>
          <w:szCs w:val="24"/>
          <w:lang w:val="pt-PT"/>
        </w:rPr>
        <w:t xml:space="preserve"> </w:t>
      </w:r>
      <w:r w:rsidR="000B1CC0" w:rsidRPr="007F4D4A">
        <w:rPr>
          <w:sz w:val="24"/>
          <w:szCs w:val="24"/>
          <w:lang w:val="pt-PT"/>
        </w:rPr>
        <w:t>che presenta una affasc</w:t>
      </w:r>
      <w:r w:rsidRPr="007F4D4A">
        <w:rPr>
          <w:sz w:val="24"/>
          <w:szCs w:val="24"/>
          <w:lang w:val="pt-PT"/>
        </w:rPr>
        <w:t>inante mistura tra lo stile romanico e quello gotico, i </w:t>
      </w:r>
      <w:r w:rsidR="000B1CC0" w:rsidRPr="007F4D4A">
        <w:rPr>
          <w:sz w:val="24"/>
          <w:szCs w:val="24"/>
          <w:lang w:val="pt-PT"/>
        </w:rPr>
        <w:t>vicoli moreschi,</w:t>
      </w:r>
      <w:r w:rsidRPr="007F4D4A">
        <w:rPr>
          <w:sz w:val="24"/>
          <w:szCs w:val="24"/>
          <w:lang w:val="pt-PT"/>
        </w:rPr>
        <w:t xml:space="preserve"> </w:t>
      </w:r>
      <w:r w:rsidR="000B1CC0" w:rsidRPr="007F4D4A">
        <w:rPr>
          <w:sz w:val="24"/>
          <w:szCs w:val="24"/>
          <w:lang w:val="pt-PT"/>
        </w:rPr>
        <w:t>la cerchia di mura medieval</w:t>
      </w:r>
      <w:r w:rsidR="00304F16">
        <w:rPr>
          <w:sz w:val="24"/>
          <w:szCs w:val="24"/>
          <w:lang w:val="pt-PT"/>
        </w:rPr>
        <w:t>i</w:t>
      </w:r>
      <w:r w:rsidR="000B1CC0" w:rsidRPr="007F4D4A">
        <w:rPr>
          <w:sz w:val="24"/>
          <w:szCs w:val="24"/>
          <w:lang w:val="pt-PT"/>
        </w:rPr>
        <w:t xml:space="preserve">. Pranzo. </w:t>
      </w:r>
      <w:r w:rsidR="00E90C25">
        <w:rPr>
          <w:sz w:val="24"/>
          <w:szCs w:val="24"/>
          <w:lang w:val="pt-PT"/>
        </w:rPr>
        <w:t xml:space="preserve">Nel pomeriggio partenza </w:t>
      </w:r>
      <w:r w:rsidRPr="007F4D4A">
        <w:rPr>
          <w:sz w:val="24"/>
          <w:szCs w:val="24"/>
          <w:lang w:val="pt-PT"/>
        </w:rPr>
        <w:t>per Fatima. Sistemazione in albergo, c</w:t>
      </w:r>
      <w:r w:rsidR="000B1CC0" w:rsidRPr="007F4D4A">
        <w:rPr>
          <w:sz w:val="24"/>
          <w:szCs w:val="24"/>
          <w:lang w:val="pt-PT"/>
        </w:rPr>
        <w:t xml:space="preserve">ena e pernottamento. </w:t>
      </w:r>
    </w:p>
    <w:p w:rsidR="00935259" w:rsidRPr="007F4D4A" w:rsidRDefault="00047667" w:rsidP="001D7B49">
      <w:pPr>
        <w:jc w:val="both"/>
        <w:rPr>
          <w:b/>
          <w:color w:val="002060"/>
          <w:sz w:val="24"/>
          <w:szCs w:val="24"/>
          <w:lang w:val="pt-PT"/>
        </w:rPr>
      </w:pPr>
      <w:r w:rsidRPr="007F4D4A">
        <w:rPr>
          <w:b/>
          <w:color w:val="002060"/>
          <w:sz w:val="24"/>
          <w:szCs w:val="24"/>
          <w:lang w:val="pt-PT"/>
        </w:rPr>
        <w:t>Domenica 1</w:t>
      </w:r>
      <w:r w:rsidR="003D71E7" w:rsidRPr="007F4D4A">
        <w:rPr>
          <w:b/>
          <w:color w:val="002060"/>
          <w:sz w:val="24"/>
          <w:szCs w:val="24"/>
          <w:lang w:val="pt-PT"/>
        </w:rPr>
        <w:t xml:space="preserve"> agosto: Fatima</w:t>
      </w:r>
      <w:r w:rsidR="00E90C25">
        <w:rPr>
          <w:b/>
          <w:color w:val="002060"/>
          <w:sz w:val="24"/>
          <w:szCs w:val="24"/>
          <w:lang w:val="pt-PT"/>
        </w:rPr>
        <w:t xml:space="preserve"> – Tomar </w:t>
      </w:r>
      <w:r w:rsidR="003D71E7" w:rsidRPr="007F4D4A">
        <w:rPr>
          <w:b/>
          <w:color w:val="002060"/>
          <w:sz w:val="24"/>
          <w:szCs w:val="24"/>
          <w:lang w:val="pt-PT"/>
        </w:rPr>
        <w:t xml:space="preserve"> </w:t>
      </w:r>
      <w:r w:rsidR="00935259" w:rsidRPr="007F4D4A">
        <w:rPr>
          <w:b/>
          <w:color w:val="002060"/>
          <w:sz w:val="24"/>
          <w:szCs w:val="24"/>
          <w:lang w:val="pt-PT"/>
        </w:rPr>
        <w:t xml:space="preserve"> </w:t>
      </w:r>
    </w:p>
    <w:p w:rsidR="007F4D4A" w:rsidRDefault="00E852C4" w:rsidP="007F4D4A">
      <w:pPr>
        <w:jc w:val="both"/>
        <w:rPr>
          <w:sz w:val="24"/>
          <w:szCs w:val="24"/>
          <w:lang w:val="pt-PT"/>
        </w:rPr>
      </w:pPr>
      <w:r w:rsidRPr="007F4D4A">
        <w:rPr>
          <w:sz w:val="24"/>
          <w:szCs w:val="24"/>
          <w:lang w:val="pt-PT"/>
        </w:rPr>
        <w:t>Colazione. Al m</w:t>
      </w:r>
      <w:r w:rsidR="000B1CC0" w:rsidRPr="007F4D4A">
        <w:rPr>
          <w:sz w:val="24"/>
          <w:szCs w:val="24"/>
          <w:lang w:val="pt-PT"/>
        </w:rPr>
        <w:t>att</w:t>
      </w:r>
      <w:r w:rsidRPr="007F4D4A">
        <w:rPr>
          <w:sz w:val="24"/>
          <w:szCs w:val="24"/>
          <w:lang w:val="pt-PT"/>
        </w:rPr>
        <w:t xml:space="preserve">ino </w:t>
      </w:r>
      <w:r w:rsidR="003D71E7" w:rsidRPr="007F4D4A">
        <w:rPr>
          <w:sz w:val="24"/>
          <w:szCs w:val="24"/>
          <w:lang w:val="pt-PT"/>
        </w:rPr>
        <w:t xml:space="preserve">partecipazione alla Santa Messa ufficiale in Santuario. </w:t>
      </w:r>
      <w:r w:rsidR="00A54192" w:rsidRPr="007F4D4A">
        <w:rPr>
          <w:sz w:val="24"/>
          <w:szCs w:val="24"/>
          <w:lang w:val="pt-PT"/>
        </w:rPr>
        <w:t>Pranzo</w:t>
      </w:r>
      <w:r w:rsidR="003D71E7" w:rsidRPr="007F4D4A">
        <w:rPr>
          <w:sz w:val="24"/>
          <w:szCs w:val="24"/>
          <w:lang w:val="pt-PT"/>
        </w:rPr>
        <w:t xml:space="preserve">. </w:t>
      </w:r>
      <w:r w:rsidR="00E90C25" w:rsidRPr="007F4D4A">
        <w:rPr>
          <w:sz w:val="24"/>
          <w:szCs w:val="24"/>
          <w:lang w:val="pt-PT"/>
        </w:rPr>
        <w:t>Nel pomeriggio partenza per Tomar, cittá legata all´Ordine dei Templari che ricevettero da re Alfonso Henriques, visita al Convento di Cristo.</w:t>
      </w:r>
      <w:r w:rsidR="00E90C25">
        <w:rPr>
          <w:sz w:val="24"/>
          <w:szCs w:val="24"/>
          <w:lang w:val="pt-PT"/>
        </w:rPr>
        <w:t xml:space="preserve"> Rientro a Fatima. C</w:t>
      </w:r>
      <w:r w:rsidR="000B1CC0" w:rsidRPr="007F4D4A">
        <w:rPr>
          <w:sz w:val="24"/>
          <w:szCs w:val="24"/>
          <w:lang w:val="pt-PT"/>
        </w:rPr>
        <w:t xml:space="preserve">ena e pernottamento. </w:t>
      </w:r>
      <w:r w:rsidR="003D71E7" w:rsidRPr="007F4D4A">
        <w:rPr>
          <w:sz w:val="24"/>
          <w:szCs w:val="24"/>
          <w:lang w:val="pt-PT"/>
        </w:rPr>
        <w:t xml:space="preserve">Dopo cena possibilità di partecipare al Rosario e </w:t>
      </w:r>
      <w:r w:rsidR="00542806" w:rsidRPr="007F4D4A">
        <w:rPr>
          <w:sz w:val="24"/>
          <w:szCs w:val="24"/>
          <w:lang w:val="pt-PT"/>
        </w:rPr>
        <w:t xml:space="preserve">alla </w:t>
      </w:r>
      <w:r w:rsidR="00304F16">
        <w:rPr>
          <w:sz w:val="24"/>
          <w:szCs w:val="24"/>
          <w:lang w:val="pt-PT"/>
        </w:rPr>
        <w:t>F</w:t>
      </w:r>
      <w:r w:rsidR="003D71E7" w:rsidRPr="007F4D4A">
        <w:rPr>
          <w:sz w:val="24"/>
          <w:szCs w:val="24"/>
          <w:lang w:val="pt-PT"/>
        </w:rPr>
        <w:t>iaccolata</w:t>
      </w:r>
      <w:r w:rsidR="00304F16">
        <w:rPr>
          <w:sz w:val="24"/>
          <w:szCs w:val="24"/>
          <w:lang w:val="pt-PT"/>
        </w:rPr>
        <w:t xml:space="preserve"> Mariana</w:t>
      </w:r>
      <w:r w:rsidR="003D71E7" w:rsidRPr="007F4D4A">
        <w:rPr>
          <w:sz w:val="24"/>
          <w:szCs w:val="24"/>
          <w:lang w:val="pt-PT"/>
        </w:rPr>
        <w:t xml:space="preserve">. </w:t>
      </w:r>
    </w:p>
    <w:p w:rsidR="00542806" w:rsidRPr="007F4D4A" w:rsidRDefault="00047667" w:rsidP="007F4D4A">
      <w:pPr>
        <w:jc w:val="both"/>
        <w:rPr>
          <w:sz w:val="24"/>
          <w:szCs w:val="24"/>
          <w:lang w:val="pt-PT"/>
        </w:rPr>
      </w:pPr>
      <w:r w:rsidRPr="007F4D4A">
        <w:rPr>
          <w:b/>
          <w:color w:val="002060"/>
          <w:sz w:val="24"/>
          <w:szCs w:val="24"/>
          <w:lang w:val="pt-PT"/>
        </w:rPr>
        <w:t>L</w:t>
      </w:r>
      <w:r w:rsidR="00542806" w:rsidRPr="007F4D4A">
        <w:rPr>
          <w:b/>
          <w:color w:val="002060"/>
          <w:sz w:val="24"/>
          <w:szCs w:val="24"/>
          <w:lang w:val="pt-PT"/>
        </w:rPr>
        <w:t>u</w:t>
      </w:r>
      <w:r w:rsidRPr="007F4D4A">
        <w:rPr>
          <w:b/>
          <w:color w:val="002060"/>
          <w:sz w:val="24"/>
          <w:szCs w:val="24"/>
          <w:lang w:val="pt-PT"/>
        </w:rPr>
        <w:t xml:space="preserve">nedì </w:t>
      </w:r>
      <w:r w:rsidR="00935259" w:rsidRPr="007F4D4A">
        <w:rPr>
          <w:b/>
          <w:color w:val="002060"/>
          <w:sz w:val="24"/>
          <w:szCs w:val="24"/>
          <w:lang w:val="pt-PT"/>
        </w:rPr>
        <w:t xml:space="preserve"> 2 agosto:</w:t>
      </w:r>
      <w:r w:rsidR="003D71E7" w:rsidRPr="007F4D4A">
        <w:rPr>
          <w:b/>
          <w:color w:val="002060"/>
          <w:sz w:val="24"/>
          <w:szCs w:val="24"/>
          <w:lang w:val="pt-PT"/>
        </w:rPr>
        <w:t xml:space="preserve"> Fatima - Porto</w:t>
      </w:r>
      <w:r w:rsidR="00935259" w:rsidRPr="007F4D4A">
        <w:rPr>
          <w:b/>
          <w:color w:val="002060"/>
          <w:sz w:val="24"/>
          <w:szCs w:val="24"/>
          <w:lang w:val="pt-PT"/>
        </w:rPr>
        <w:t xml:space="preserve"> </w:t>
      </w:r>
    </w:p>
    <w:p w:rsidR="000B1CC0" w:rsidRDefault="00AB4871" w:rsidP="007F4D4A">
      <w:pPr>
        <w:jc w:val="both"/>
        <w:rPr>
          <w:sz w:val="24"/>
          <w:szCs w:val="24"/>
          <w:lang w:val="pt-PT"/>
        </w:rPr>
      </w:pPr>
      <w:r w:rsidRPr="007F4D4A">
        <w:rPr>
          <w:sz w:val="24"/>
          <w:szCs w:val="24"/>
          <w:lang w:val="pt-PT"/>
        </w:rPr>
        <w:t>C</w:t>
      </w:r>
      <w:r w:rsidR="000B1CC0" w:rsidRPr="007F4D4A">
        <w:rPr>
          <w:sz w:val="24"/>
          <w:szCs w:val="24"/>
          <w:lang w:val="pt-PT"/>
        </w:rPr>
        <w:t>olazione</w:t>
      </w:r>
      <w:r w:rsidRPr="007F4D4A">
        <w:rPr>
          <w:sz w:val="24"/>
          <w:szCs w:val="24"/>
          <w:lang w:val="pt-PT"/>
        </w:rPr>
        <w:t>.</w:t>
      </w:r>
      <w:r w:rsidR="000B1CC0" w:rsidRPr="007F4D4A">
        <w:rPr>
          <w:sz w:val="24"/>
          <w:szCs w:val="24"/>
          <w:lang w:val="pt-PT"/>
        </w:rPr>
        <w:t xml:space="preserve"> </w:t>
      </w:r>
      <w:r w:rsidR="00964690" w:rsidRPr="007F4D4A">
        <w:rPr>
          <w:sz w:val="24"/>
          <w:szCs w:val="24"/>
          <w:lang w:val="pt-PT"/>
        </w:rPr>
        <w:t xml:space="preserve">Partecipazione </w:t>
      </w:r>
      <w:r w:rsidR="00304F16">
        <w:rPr>
          <w:sz w:val="24"/>
          <w:szCs w:val="24"/>
          <w:lang w:val="pt-PT"/>
        </w:rPr>
        <w:t>alla S</w:t>
      </w:r>
      <w:r w:rsidR="00964690" w:rsidRPr="007F4D4A">
        <w:rPr>
          <w:sz w:val="24"/>
          <w:szCs w:val="24"/>
          <w:lang w:val="pt-PT"/>
        </w:rPr>
        <w:t xml:space="preserve">anta Messa </w:t>
      </w:r>
      <w:r w:rsidR="00304F16">
        <w:rPr>
          <w:sz w:val="24"/>
          <w:szCs w:val="24"/>
          <w:lang w:val="pt-PT"/>
        </w:rPr>
        <w:t>prenotata esclusivamente p</w:t>
      </w:r>
      <w:r w:rsidR="00964690" w:rsidRPr="007F4D4A">
        <w:rPr>
          <w:sz w:val="24"/>
          <w:szCs w:val="24"/>
          <w:lang w:val="pt-PT"/>
        </w:rPr>
        <w:t xml:space="preserve">er il gruppo e partenza per Porto. </w:t>
      </w:r>
      <w:r w:rsidR="00E90C25">
        <w:rPr>
          <w:sz w:val="24"/>
          <w:szCs w:val="24"/>
          <w:lang w:val="pt-PT"/>
        </w:rPr>
        <w:t>Pranzo libero</w:t>
      </w:r>
      <w:r w:rsidR="00964690" w:rsidRPr="007F4D4A">
        <w:rPr>
          <w:sz w:val="24"/>
          <w:szCs w:val="24"/>
          <w:lang w:val="pt-PT"/>
        </w:rPr>
        <w:t>. Nel pomeriggio visita guidata della città e mini crociera nel fiume Douro.</w:t>
      </w:r>
      <w:r w:rsidRPr="007F4D4A">
        <w:rPr>
          <w:sz w:val="24"/>
          <w:szCs w:val="24"/>
          <w:lang w:val="pt-PT"/>
        </w:rPr>
        <w:t xml:space="preserve"> </w:t>
      </w:r>
      <w:r w:rsidR="00964690" w:rsidRPr="007F4D4A">
        <w:rPr>
          <w:sz w:val="24"/>
          <w:szCs w:val="24"/>
          <w:lang w:val="pt-PT"/>
        </w:rPr>
        <w:t>C</w:t>
      </w:r>
      <w:r w:rsidR="000B1CC0" w:rsidRPr="007F4D4A">
        <w:rPr>
          <w:sz w:val="24"/>
          <w:szCs w:val="24"/>
          <w:lang w:val="pt-PT"/>
        </w:rPr>
        <w:t xml:space="preserve">ena e pernottamento. </w:t>
      </w:r>
    </w:p>
    <w:p w:rsidR="00E90C25" w:rsidRPr="007F4D4A" w:rsidRDefault="00E90C25" w:rsidP="007F4D4A">
      <w:pPr>
        <w:jc w:val="both"/>
        <w:rPr>
          <w:b/>
          <w:color w:val="002060"/>
          <w:sz w:val="24"/>
          <w:szCs w:val="24"/>
          <w:lang w:val="pt-PT"/>
        </w:rPr>
      </w:pPr>
    </w:p>
    <w:p w:rsidR="00935259" w:rsidRPr="007F4D4A" w:rsidRDefault="00047667" w:rsidP="001D7B49">
      <w:pPr>
        <w:jc w:val="both"/>
        <w:rPr>
          <w:color w:val="002060"/>
          <w:sz w:val="24"/>
          <w:szCs w:val="24"/>
          <w:lang w:val="pt-PT"/>
        </w:rPr>
      </w:pPr>
      <w:r w:rsidRPr="007F4D4A">
        <w:rPr>
          <w:b/>
          <w:color w:val="002060"/>
          <w:sz w:val="24"/>
          <w:szCs w:val="24"/>
          <w:lang w:val="pt-PT"/>
        </w:rPr>
        <w:t>Martedì</w:t>
      </w:r>
      <w:r w:rsidR="00935259" w:rsidRPr="007F4D4A">
        <w:rPr>
          <w:b/>
          <w:color w:val="002060"/>
          <w:sz w:val="24"/>
          <w:szCs w:val="24"/>
          <w:lang w:val="pt-PT"/>
        </w:rPr>
        <w:t xml:space="preserve"> </w:t>
      </w:r>
      <w:r w:rsidRPr="007F4D4A">
        <w:rPr>
          <w:b/>
          <w:color w:val="002060"/>
          <w:sz w:val="24"/>
          <w:szCs w:val="24"/>
          <w:lang w:val="pt-PT"/>
        </w:rPr>
        <w:t>3</w:t>
      </w:r>
      <w:r w:rsidR="00935259" w:rsidRPr="007F4D4A">
        <w:rPr>
          <w:b/>
          <w:color w:val="002060"/>
          <w:sz w:val="24"/>
          <w:szCs w:val="24"/>
          <w:lang w:val="pt-PT"/>
        </w:rPr>
        <w:t xml:space="preserve"> agosto: </w:t>
      </w:r>
      <w:r w:rsidR="00964690" w:rsidRPr="007F4D4A">
        <w:rPr>
          <w:b/>
          <w:color w:val="002060"/>
          <w:sz w:val="24"/>
          <w:szCs w:val="24"/>
          <w:lang w:val="pt-PT"/>
        </w:rPr>
        <w:t>Porto</w:t>
      </w:r>
      <w:r w:rsidR="00935259" w:rsidRPr="007F4D4A">
        <w:rPr>
          <w:b/>
          <w:color w:val="002060"/>
          <w:sz w:val="24"/>
          <w:szCs w:val="24"/>
          <w:lang w:val="pt-PT"/>
        </w:rPr>
        <w:t xml:space="preserve"> – </w:t>
      </w:r>
      <w:r w:rsidR="00855788">
        <w:rPr>
          <w:b/>
          <w:color w:val="002060"/>
          <w:sz w:val="24"/>
          <w:szCs w:val="24"/>
          <w:lang w:val="pt-PT"/>
        </w:rPr>
        <w:t xml:space="preserve"> Braga - </w:t>
      </w:r>
      <w:proofErr w:type="spellStart"/>
      <w:r w:rsidR="00935259" w:rsidRPr="007F4D4A">
        <w:rPr>
          <w:b/>
          <w:color w:val="002060"/>
          <w:sz w:val="24"/>
          <w:szCs w:val="24"/>
          <w:lang w:val="pt-PT"/>
        </w:rPr>
        <w:t>Guimaraes</w:t>
      </w:r>
      <w:proofErr w:type="spellEnd"/>
      <w:r w:rsidR="00935259" w:rsidRPr="007F4D4A">
        <w:rPr>
          <w:b/>
          <w:color w:val="002060"/>
          <w:sz w:val="24"/>
          <w:szCs w:val="24"/>
          <w:lang w:val="pt-PT"/>
        </w:rPr>
        <w:t xml:space="preserve"> </w:t>
      </w:r>
      <w:r w:rsidR="000B1CC0" w:rsidRPr="007F4D4A">
        <w:rPr>
          <w:color w:val="002060"/>
          <w:sz w:val="24"/>
          <w:szCs w:val="24"/>
          <w:lang w:val="pt-PT"/>
        </w:rPr>
        <w:t xml:space="preserve"> </w:t>
      </w:r>
      <w:r w:rsidR="00217264" w:rsidRPr="007F4D4A">
        <w:rPr>
          <w:color w:val="002060"/>
          <w:sz w:val="24"/>
          <w:szCs w:val="24"/>
          <w:lang w:val="pt-PT"/>
        </w:rPr>
        <w:t xml:space="preserve">- </w:t>
      </w:r>
      <w:r w:rsidR="00217264" w:rsidRPr="007F4D4A">
        <w:rPr>
          <w:b/>
          <w:color w:val="002060"/>
          <w:sz w:val="24"/>
          <w:szCs w:val="24"/>
          <w:lang w:val="pt-PT"/>
        </w:rPr>
        <w:t>Porto</w:t>
      </w:r>
    </w:p>
    <w:p w:rsidR="00935259" w:rsidRPr="007F4D4A" w:rsidRDefault="00F00CAB" w:rsidP="007F4D4A">
      <w:pPr>
        <w:spacing w:after="240"/>
        <w:jc w:val="both"/>
        <w:rPr>
          <w:sz w:val="24"/>
          <w:szCs w:val="24"/>
          <w:lang w:val="pt-PT"/>
        </w:rPr>
      </w:pPr>
      <w:r w:rsidRPr="007F4D4A">
        <w:rPr>
          <w:sz w:val="24"/>
          <w:szCs w:val="24"/>
          <w:lang w:val="pt-PT"/>
        </w:rPr>
        <w:t xml:space="preserve">Colazione. </w:t>
      </w:r>
      <w:r w:rsidR="00964690" w:rsidRPr="007F4D4A">
        <w:rPr>
          <w:sz w:val="24"/>
          <w:szCs w:val="24"/>
          <w:lang w:val="pt-PT"/>
        </w:rPr>
        <w:t xml:space="preserve">Intera giornata di visita al nord del Portogallo, visita di Braga </w:t>
      </w:r>
      <w:r w:rsidR="00217264" w:rsidRPr="007F4D4A">
        <w:rPr>
          <w:sz w:val="24"/>
          <w:szCs w:val="24"/>
          <w:lang w:val="pt-PT"/>
        </w:rPr>
        <w:t>città ricca di tesori artistici come la cattedrale e il</w:t>
      </w:r>
      <w:r w:rsidRPr="007F4D4A">
        <w:rPr>
          <w:sz w:val="24"/>
          <w:szCs w:val="24"/>
          <w:lang w:val="pt-PT"/>
        </w:rPr>
        <w:t xml:space="preserve"> santuario del Bom Jesus</w:t>
      </w:r>
      <w:r w:rsidR="00217264" w:rsidRPr="007F4D4A">
        <w:rPr>
          <w:sz w:val="24"/>
          <w:szCs w:val="24"/>
          <w:lang w:val="pt-PT"/>
        </w:rPr>
        <w:t>. Pranzo</w:t>
      </w:r>
      <w:r w:rsidR="00E90C25">
        <w:rPr>
          <w:sz w:val="24"/>
          <w:szCs w:val="24"/>
          <w:lang w:val="pt-PT"/>
        </w:rPr>
        <w:t xml:space="preserve"> libero</w:t>
      </w:r>
      <w:r w:rsidR="00217264" w:rsidRPr="007F4D4A">
        <w:rPr>
          <w:sz w:val="24"/>
          <w:szCs w:val="24"/>
          <w:lang w:val="pt-PT"/>
        </w:rPr>
        <w:t xml:space="preserve">. </w:t>
      </w:r>
      <w:r w:rsidRPr="007F4D4A">
        <w:rPr>
          <w:sz w:val="24"/>
          <w:szCs w:val="24"/>
          <w:lang w:val="pt-PT"/>
        </w:rPr>
        <w:t>Nel p</w:t>
      </w:r>
      <w:r w:rsidR="000B1CC0" w:rsidRPr="007F4D4A">
        <w:rPr>
          <w:sz w:val="24"/>
          <w:szCs w:val="24"/>
          <w:lang w:val="pt-PT"/>
        </w:rPr>
        <w:t>omeriggio prosseguimento p</w:t>
      </w:r>
      <w:r w:rsidRPr="007F4D4A">
        <w:rPr>
          <w:sz w:val="24"/>
          <w:szCs w:val="24"/>
          <w:lang w:val="pt-PT"/>
        </w:rPr>
        <w:t xml:space="preserve">er Guimaraes, </w:t>
      </w:r>
      <w:r w:rsidR="00217264" w:rsidRPr="007F4D4A">
        <w:rPr>
          <w:sz w:val="24"/>
          <w:szCs w:val="24"/>
          <w:lang w:val="pt-PT"/>
        </w:rPr>
        <w:t>il cuore del Portogallo, v</w:t>
      </w:r>
      <w:r w:rsidRPr="007F4D4A">
        <w:rPr>
          <w:sz w:val="24"/>
          <w:szCs w:val="24"/>
          <w:lang w:val="pt-PT"/>
        </w:rPr>
        <w:t>isita del</w:t>
      </w:r>
      <w:r w:rsidR="00217264" w:rsidRPr="007F4D4A">
        <w:rPr>
          <w:sz w:val="24"/>
          <w:szCs w:val="24"/>
          <w:lang w:val="pt-PT"/>
        </w:rPr>
        <w:t xml:space="preserve"> primo Castel</w:t>
      </w:r>
      <w:r w:rsidR="00304F16">
        <w:rPr>
          <w:sz w:val="24"/>
          <w:szCs w:val="24"/>
          <w:lang w:val="pt-PT"/>
        </w:rPr>
        <w:t>l</w:t>
      </w:r>
      <w:r w:rsidR="00217264" w:rsidRPr="007F4D4A">
        <w:rPr>
          <w:sz w:val="24"/>
          <w:szCs w:val="24"/>
          <w:lang w:val="pt-PT"/>
        </w:rPr>
        <w:t xml:space="preserve">o del Portogallo ed il </w:t>
      </w:r>
      <w:r w:rsidR="000B1CC0" w:rsidRPr="007F4D4A">
        <w:rPr>
          <w:sz w:val="24"/>
          <w:szCs w:val="24"/>
          <w:lang w:val="pt-PT"/>
        </w:rPr>
        <w:t xml:space="preserve">centro storico. </w:t>
      </w:r>
      <w:r w:rsidRPr="007F4D4A">
        <w:rPr>
          <w:sz w:val="24"/>
          <w:szCs w:val="24"/>
          <w:lang w:val="pt-PT"/>
        </w:rPr>
        <w:t xml:space="preserve">Al termine </w:t>
      </w:r>
      <w:r w:rsidR="00217264" w:rsidRPr="007F4D4A">
        <w:rPr>
          <w:sz w:val="24"/>
          <w:szCs w:val="24"/>
          <w:lang w:val="pt-PT"/>
        </w:rPr>
        <w:t>rientro a</w:t>
      </w:r>
      <w:r w:rsidR="000B1CC0" w:rsidRPr="007F4D4A">
        <w:rPr>
          <w:sz w:val="24"/>
          <w:szCs w:val="24"/>
          <w:lang w:val="pt-PT"/>
        </w:rPr>
        <w:t xml:space="preserve"> Porto</w:t>
      </w:r>
      <w:r w:rsidRPr="007F4D4A">
        <w:rPr>
          <w:sz w:val="24"/>
          <w:szCs w:val="24"/>
          <w:lang w:val="pt-PT"/>
        </w:rPr>
        <w:t xml:space="preserve">. </w:t>
      </w:r>
      <w:r w:rsidR="00217264" w:rsidRPr="007F4D4A">
        <w:rPr>
          <w:sz w:val="24"/>
          <w:szCs w:val="24"/>
          <w:lang w:val="pt-PT"/>
        </w:rPr>
        <w:t>C</w:t>
      </w:r>
      <w:r w:rsidR="000B1CC0" w:rsidRPr="007F4D4A">
        <w:rPr>
          <w:sz w:val="24"/>
          <w:szCs w:val="24"/>
          <w:lang w:val="pt-PT"/>
        </w:rPr>
        <w:t>ena</w:t>
      </w:r>
      <w:r w:rsidR="00311E29" w:rsidRPr="007F4D4A">
        <w:rPr>
          <w:sz w:val="24"/>
          <w:szCs w:val="24"/>
          <w:lang w:val="pt-PT"/>
        </w:rPr>
        <w:t xml:space="preserve"> tipica con spettacolo di fado</w:t>
      </w:r>
      <w:r w:rsidR="000B1CC0" w:rsidRPr="007F4D4A">
        <w:rPr>
          <w:sz w:val="24"/>
          <w:szCs w:val="24"/>
          <w:lang w:val="pt-PT"/>
        </w:rPr>
        <w:t xml:space="preserve"> e</w:t>
      </w:r>
      <w:r w:rsidR="00311E29" w:rsidRPr="007F4D4A">
        <w:rPr>
          <w:sz w:val="24"/>
          <w:szCs w:val="24"/>
          <w:lang w:val="pt-PT"/>
        </w:rPr>
        <w:t xml:space="preserve"> folclore.</w:t>
      </w:r>
      <w:r w:rsidR="000B1CC0" w:rsidRPr="007F4D4A">
        <w:rPr>
          <w:sz w:val="24"/>
          <w:szCs w:val="24"/>
          <w:lang w:val="pt-PT"/>
        </w:rPr>
        <w:t xml:space="preserve"> </w:t>
      </w:r>
      <w:r w:rsidR="00311E29" w:rsidRPr="007F4D4A">
        <w:rPr>
          <w:sz w:val="24"/>
          <w:szCs w:val="24"/>
          <w:lang w:val="pt-PT"/>
        </w:rPr>
        <w:t>P</w:t>
      </w:r>
      <w:r w:rsidR="000B1CC0" w:rsidRPr="007F4D4A">
        <w:rPr>
          <w:sz w:val="24"/>
          <w:szCs w:val="24"/>
          <w:lang w:val="pt-PT"/>
        </w:rPr>
        <w:t xml:space="preserve">ernottamento. </w:t>
      </w:r>
    </w:p>
    <w:p w:rsidR="00935259" w:rsidRPr="007F4D4A" w:rsidRDefault="00542806" w:rsidP="001D7B49">
      <w:pPr>
        <w:jc w:val="both"/>
        <w:rPr>
          <w:color w:val="002060"/>
          <w:sz w:val="24"/>
          <w:szCs w:val="24"/>
          <w:lang w:val="pt-PT"/>
        </w:rPr>
      </w:pPr>
      <w:r w:rsidRPr="007F4D4A">
        <w:rPr>
          <w:b/>
          <w:color w:val="002060"/>
          <w:sz w:val="24"/>
          <w:szCs w:val="24"/>
          <w:lang w:val="pt-PT"/>
        </w:rPr>
        <w:t>Merco</w:t>
      </w:r>
      <w:r w:rsidR="00047667" w:rsidRPr="007F4D4A">
        <w:rPr>
          <w:b/>
          <w:color w:val="002060"/>
          <w:sz w:val="24"/>
          <w:szCs w:val="24"/>
          <w:lang w:val="pt-PT"/>
        </w:rPr>
        <w:t>ledì</w:t>
      </w:r>
      <w:r w:rsidR="00935259" w:rsidRPr="007F4D4A">
        <w:rPr>
          <w:b/>
          <w:color w:val="002060"/>
          <w:sz w:val="24"/>
          <w:szCs w:val="24"/>
          <w:lang w:val="pt-PT"/>
        </w:rPr>
        <w:t xml:space="preserve"> </w:t>
      </w:r>
      <w:r w:rsidR="00047667" w:rsidRPr="007F4D4A">
        <w:rPr>
          <w:b/>
          <w:color w:val="002060"/>
          <w:sz w:val="24"/>
          <w:szCs w:val="24"/>
          <w:lang w:val="pt-PT"/>
        </w:rPr>
        <w:t>4</w:t>
      </w:r>
      <w:r w:rsidR="00935259" w:rsidRPr="007F4D4A">
        <w:rPr>
          <w:b/>
          <w:color w:val="002060"/>
          <w:sz w:val="24"/>
          <w:szCs w:val="24"/>
          <w:lang w:val="pt-PT"/>
        </w:rPr>
        <w:t xml:space="preserve"> agosto: Porto</w:t>
      </w:r>
      <w:r w:rsidR="000B1CC0" w:rsidRPr="007F4D4A">
        <w:rPr>
          <w:color w:val="002060"/>
          <w:sz w:val="24"/>
          <w:szCs w:val="24"/>
          <w:lang w:val="pt-PT"/>
        </w:rPr>
        <w:t xml:space="preserve"> </w:t>
      </w:r>
      <w:r w:rsidR="00217264" w:rsidRPr="007F4D4A">
        <w:rPr>
          <w:b/>
          <w:color w:val="002060"/>
          <w:sz w:val="24"/>
          <w:szCs w:val="24"/>
          <w:lang w:val="pt-PT"/>
        </w:rPr>
        <w:t>- Coimbra</w:t>
      </w:r>
    </w:p>
    <w:p w:rsidR="00935259" w:rsidRPr="007F4D4A" w:rsidRDefault="00F00CAB" w:rsidP="007F4D4A">
      <w:pPr>
        <w:spacing w:after="240"/>
        <w:jc w:val="both"/>
        <w:rPr>
          <w:sz w:val="24"/>
          <w:szCs w:val="24"/>
          <w:lang w:val="pt-PT"/>
        </w:rPr>
      </w:pPr>
      <w:r w:rsidRPr="007F4D4A">
        <w:rPr>
          <w:sz w:val="24"/>
          <w:szCs w:val="24"/>
          <w:lang w:val="pt-PT"/>
        </w:rPr>
        <w:t xml:space="preserve">Colazione. </w:t>
      </w:r>
      <w:r w:rsidR="00217264" w:rsidRPr="007F4D4A">
        <w:rPr>
          <w:sz w:val="24"/>
          <w:szCs w:val="24"/>
          <w:lang w:val="pt-PT"/>
        </w:rPr>
        <w:t xml:space="preserve">Possibilità di visitare una cantina del famoso vino di Porto con assaggio e proseguimento per la costa, con sosta nella città di </w:t>
      </w:r>
      <w:r w:rsidR="00BC012F" w:rsidRPr="007F4D4A">
        <w:rPr>
          <w:sz w:val="24"/>
          <w:szCs w:val="24"/>
          <w:lang w:val="pt-PT"/>
        </w:rPr>
        <w:t xml:space="preserve">Aveiro  considerata la Venezia del Portogallo. Pranzo </w:t>
      </w:r>
      <w:r w:rsidR="00E90C25">
        <w:rPr>
          <w:sz w:val="24"/>
          <w:szCs w:val="24"/>
          <w:lang w:val="pt-PT"/>
        </w:rPr>
        <w:t>libero</w:t>
      </w:r>
      <w:r w:rsidR="00BC012F" w:rsidRPr="007F4D4A">
        <w:rPr>
          <w:sz w:val="24"/>
          <w:szCs w:val="24"/>
          <w:lang w:val="pt-PT"/>
        </w:rPr>
        <w:t xml:space="preserve">. Partenza per Coimbra, visita guidata della città universitaria dove si vedrà l’antica biblioteca dell’università e la chiesa di Santa Croce. Sistemazione </w:t>
      </w:r>
      <w:r w:rsidR="00A54192" w:rsidRPr="007F4D4A">
        <w:rPr>
          <w:sz w:val="24"/>
          <w:szCs w:val="24"/>
          <w:lang w:val="pt-PT"/>
        </w:rPr>
        <w:t xml:space="preserve">in albergo. </w:t>
      </w:r>
      <w:r w:rsidR="00BC012F" w:rsidRPr="007F4D4A">
        <w:rPr>
          <w:sz w:val="24"/>
          <w:szCs w:val="24"/>
          <w:lang w:val="pt-PT"/>
        </w:rPr>
        <w:t>Cena e p</w:t>
      </w:r>
      <w:r w:rsidR="00A54192" w:rsidRPr="007F4D4A">
        <w:rPr>
          <w:sz w:val="24"/>
          <w:szCs w:val="24"/>
          <w:lang w:val="pt-PT"/>
        </w:rPr>
        <w:t xml:space="preserve">ernottamento. </w:t>
      </w:r>
    </w:p>
    <w:p w:rsidR="00935259" w:rsidRPr="007F4D4A" w:rsidRDefault="00047667" w:rsidP="001D7B49">
      <w:pPr>
        <w:jc w:val="both"/>
        <w:rPr>
          <w:color w:val="002060"/>
          <w:sz w:val="24"/>
          <w:szCs w:val="24"/>
          <w:lang w:val="pt-PT"/>
        </w:rPr>
      </w:pPr>
      <w:r w:rsidRPr="007F4D4A">
        <w:rPr>
          <w:b/>
          <w:color w:val="002060"/>
          <w:sz w:val="24"/>
          <w:szCs w:val="24"/>
          <w:lang w:val="pt-PT"/>
        </w:rPr>
        <w:t>Giovedì 5</w:t>
      </w:r>
      <w:r w:rsidR="00935259" w:rsidRPr="007F4D4A">
        <w:rPr>
          <w:b/>
          <w:color w:val="002060"/>
          <w:sz w:val="24"/>
          <w:szCs w:val="24"/>
          <w:lang w:val="pt-PT"/>
        </w:rPr>
        <w:t xml:space="preserve"> agosto: </w:t>
      </w:r>
      <w:r w:rsidR="00BC012F" w:rsidRPr="007F4D4A">
        <w:rPr>
          <w:b/>
          <w:color w:val="002060"/>
          <w:sz w:val="24"/>
          <w:szCs w:val="24"/>
          <w:lang w:val="pt-PT"/>
        </w:rPr>
        <w:t xml:space="preserve">Coimbra </w:t>
      </w:r>
      <w:r w:rsidR="00542806" w:rsidRPr="007F4D4A">
        <w:rPr>
          <w:b/>
          <w:color w:val="002060"/>
          <w:sz w:val="24"/>
          <w:szCs w:val="24"/>
          <w:lang w:val="pt-PT"/>
        </w:rPr>
        <w:t>–</w:t>
      </w:r>
      <w:r w:rsidR="00303469" w:rsidRPr="007F4D4A">
        <w:rPr>
          <w:b/>
          <w:color w:val="002060"/>
          <w:sz w:val="24"/>
          <w:szCs w:val="24"/>
          <w:lang w:val="pt-PT"/>
        </w:rPr>
        <w:t xml:space="preserve"> Battalha</w:t>
      </w:r>
      <w:r w:rsidR="00542806" w:rsidRPr="007F4D4A">
        <w:rPr>
          <w:b/>
          <w:color w:val="002060"/>
          <w:sz w:val="24"/>
          <w:szCs w:val="24"/>
          <w:lang w:val="pt-PT"/>
        </w:rPr>
        <w:t xml:space="preserve"> -</w:t>
      </w:r>
      <w:r w:rsidR="00A54192" w:rsidRPr="007F4D4A">
        <w:rPr>
          <w:b/>
          <w:color w:val="002060"/>
          <w:sz w:val="24"/>
          <w:szCs w:val="24"/>
          <w:lang w:val="pt-PT"/>
        </w:rPr>
        <w:t xml:space="preserve"> Lisbona</w:t>
      </w:r>
      <w:r w:rsidR="005055EB" w:rsidRPr="007F4D4A">
        <w:rPr>
          <w:b/>
          <w:color w:val="002060"/>
          <w:sz w:val="24"/>
          <w:szCs w:val="24"/>
          <w:lang w:val="pt-PT"/>
        </w:rPr>
        <w:t xml:space="preserve"> – </w:t>
      </w:r>
      <w:r w:rsidR="00A54192" w:rsidRPr="007F4D4A">
        <w:rPr>
          <w:b/>
          <w:color w:val="002060"/>
          <w:sz w:val="24"/>
          <w:szCs w:val="24"/>
          <w:lang w:val="pt-PT"/>
        </w:rPr>
        <w:t>Milano</w:t>
      </w:r>
      <w:r w:rsidR="005055EB" w:rsidRPr="007F4D4A">
        <w:rPr>
          <w:b/>
          <w:color w:val="002060"/>
          <w:sz w:val="24"/>
          <w:szCs w:val="24"/>
          <w:lang w:val="pt-PT"/>
        </w:rPr>
        <w:t xml:space="preserve"> - </w:t>
      </w:r>
      <w:r w:rsidR="008B75AF" w:rsidRPr="007F4D4A">
        <w:rPr>
          <w:b/>
          <w:color w:val="002060"/>
          <w:sz w:val="24"/>
          <w:szCs w:val="24"/>
          <w:lang w:val="pt-PT"/>
        </w:rPr>
        <w:t>Sermide</w:t>
      </w:r>
      <w:r w:rsidR="000B1CC0" w:rsidRPr="007F4D4A">
        <w:rPr>
          <w:color w:val="002060"/>
          <w:sz w:val="24"/>
          <w:szCs w:val="24"/>
          <w:lang w:val="pt-PT"/>
        </w:rPr>
        <w:t xml:space="preserve"> </w:t>
      </w:r>
    </w:p>
    <w:p w:rsidR="000B1CC0" w:rsidRPr="007F4D4A" w:rsidRDefault="00F00CAB" w:rsidP="001D7B49">
      <w:pPr>
        <w:jc w:val="both"/>
        <w:rPr>
          <w:sz w:val="24"/>
          <w:szCs w:val="24"/>
          <w:lang w:val="pt-PT"/>
        </w:rPr>
      </w:pPr>
      <w:r w:rsidRPr="007F4D4A">
        <w:rPr>
          <w:sz w:val="24"/>
          <w:szCs w:val="24"/>
          <w:lang w:val="pt-PT"/>
        </w:rPr>
        <w:t>C</w:t>
      </w:r>
      <w:r w:rsidR="00B27887" w:rsidRPr="007F4D4A">
        <w:rPr>
          <w:sz w:val="24"/>
          <w:szCs w:val="24"/>
          <w:lang w:val="pt-PT"/>
        </w:rPr>
        <w:t>olazione</w:t>
      </w:r>
      <w:r w:rsidR="000B1CC0" w:rsidRPr="007F4D4A">
        <w:rPr>
          <w:sz w:val="24"/>
          <w:szCs w:val="24"/>
          <w:lang w:val="pt-PT"/>
        </w:rPr>
        <w:t xml:space="preserve">. </w:t>
      </w:r>
      <w:r w:rsidR="00303469" w:rsidRPr="007F4D4A">
        <w:rPr>
          <w:sz w:val="24"/>
          <w:szCs w:val="24"/>
          <w:lang w:val="pt-PT"/>
        </w:rPr>
        <w:t>P</w:t>
      </w:r>
      <w:r w:rsidR="00A54192" w:rsidRPr="007F4D4A">
        <w:rPr>
          <w:sz w:val="24"/>
          <w:szCs w:val="24"/>
          <w:lang w:val="pt-PT"/>
        </w:rPr>
        <w:t>artenza per</w:t>
      </w:r>
      <w:r w:rsidR="00303469" w:rsidRPr="007F4D4A">
        <w:rPr>
          <w:sz w:val="24"/>
          <w:szCs w:val="24"/>
          <w:lang w:val="pt-PT"/>
        </w:rPr>
        <w:t xml:space="preserve"> Batalha (visita al monastero), proseguimento per la spiaggia tipica di Nazarè. Pranzo sul mare. Nel pomeriggio visita al monastero di Alcobaca. Al termine trasferimento</w:t>
      </w:r>
      <w:r w:rsidR="00165920">
        <w:rPr>
          <w:sz w:val="24"/>
          <w:szCs w:val="24"/>
          <w:lang w:val="pt-PT"/>
        </w:rPr>
        <w:t xml:space="preserve"> in</w:t>
      </w:r>
      <w:r w:rsidR="00303469" w:rsidRPr="007F4D4A">
        <w:rPr>
          <w:sz w:val="24"/>
          <w:szCs w:val="24"/>
          <w:lang w:val="pt-PT"/>
        </w:rPr>
        <w:t xml:space="preserve"> </w:t>
      </w:r>
      <w:r w:rsidR="00A54192" w:rsidRPr="007F4D4A">
        <w:rPr>
          <w:sz w:val="24"/>
          <w:szCs w:val="24"/>
          <w:lang w:val="pt-PT"/>
        </w:rPr>
        <w:t xml:space="preserve">aeroporto di Lisbona per il rientro in Italia. </w:t>
      </w:r>
      <w:r w:rsidRPr="007F4D4A">
        <w:rPr>
          <w:sz w:val="24"/>
          <w:szCs w:val="24"/>
          <w:lang w:val="pt-PT"/>
        </w:rPr>
        <w:t xml:space="preserve">Proseguimento </w:t>
      </w:r>
      <w:r w:rsidR="00B27887" w:rsidRPr="007F4D4A">
        <w:rPr>
          <w:sz w:val="24"/>
          <w:szCs w:val="24"/>
          <w:lang w:val="pt-PT"/>
        </w:rPr>
        <w:t xml:space="preserve">in pullman </w:t>
      </w:r>
      <w:r w:rsidRPr="007F4D4A">
        <w:rPr>
          <w:sz w:val="24"/>
          <w:szCs w:val="24"/>
          <w:lang w:val="pt-PT"/>
        </w:rPr>
        <w:t xml:space="preserve">per </w:t>
      </w:r>
      <w:r w:rsidR="00D0151F" w:rsidRPr="007F4D4A">
        <w:rPr>
          <w:sz w:val="24"/>
          <w:szCs w:val="24"/>
          <w:lang w:val="pt-PT"/>
        </w:rPr>
        <w:t>i luoghi convenuti</w:t>
      </w:r>
      <w:r w:rsidRPr="007F4D4A">
        <w:rPr>
          <w:sz w:val="24"/>
          <w:szCs w:val="24"/>
          <w:lang w:val="pt-PT"/>
        </w:rPr>
        <w:t>.</w:t>
      </w:r>
      <w:r w:rsidR="000B1CC0" w:rsidRPr="007F4D4A">
        <w:rPr>
          <w:sz w:val="24"/>
          <w:szCs w:val="24"/>
          <w:lang w:val="pt-PT"/>
        </w:rPr>
        <w:t xml:space="preserve"> </w:t>
      </w:r>
    </w:p>
    <w:p w:rsidR="000B1CC0" w:rsidRPr="007F4D4A" w:rsidRDefault="000B1CC0" w:rsidP="001D7B49">
      <w:pPr>
        <w:jc w:val="both"/>
        <w:rPr>
          <w:sz w:val="24"/>
          <w:szCs w:val="24"/>
          <w:lang w:val="pt-PT"/>
        </w:rPr>
      </w:pPr>
    </w:p>
    <w:p w:rsidR="000B1CC0" w:rsidRPr="007F4D4A" w:rsidRDefault="007F4D4A" w:rsidP="001D7B49">
      <w:pPr>
        <w:jc w:val="both"/>
        <w:rPr>
          <w:sz w:val="24"/>
          <w:szCs w:val="24"/>
          <w:lang w:val="pt-PT"/>
        </w:rPr>
      </w:pPr>
      <w:r w:rsidRPr="007F4D4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676775" cy="1404620"/>
                <wp:effectExtent l="0" t="0" r="28575" b="2667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49" w:rsidRPr="001D7B49" w:rsidRDefault="001D7B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7B49">
                              <w:rPr>
                                <w:b/>
                                <w:sz w:val="28"/>
                                <w:szCs w:val="28"/>
                              </w:rPr>
                              <w:t>Quota di partecipazione:</w:t>
                            </w:r>
                            <w:r w:rsidRPr="001D7B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192">
                              <w:rPr>
                                <w:sz w:val="24"/>
                                <w:szCs w:val="24"/>
                              </w:rPr>
                              <w:t>(minimo 20</w:t>
                            </w:r>
                            <w:r w:rsidRPr="001D7B49">
                              <w:rPr>
                                <w:sz w:val="24"/>
                                <w:szCs w:val="24"/>
                              </w:rPr>
                              <w:t xml:space="preserve"> paganti)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3730E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7B49">
                              <w:rPr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  <w:r w:rsidR="003A7F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34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F1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730E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04F16">
                              <w:rPr>
                                <w:b/>
                                <w:sz w:val="28"/>
                                <w:szCs w:val="28"/>
                              </w:rPr>
                              <w:t>620</w:t>
                            </w:r>
                            <w:r w:rsidR="003730ED">
                              <w:rPr>
                                <w:b/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  <w:p w:rsidR="001D7B49" w:rsidRPr="001D7B49" w:rsidRDefault="001D7B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7B49">
                              <w:rPr>
                                <w:b/>
                                <w:sz w:val="28"/>
                                <w:szCs w:val="28"/>
                              </w:rPr>
                              <w:t>Supplemento:</w:t>
                            </w:r>
                            <w:r w:rsidRPr="001D7B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7B49">
                              <w:rPr>
                                <w:sz w:val="24"/>
                                <w:szCs w:val="24"/>
                              </w:rPr>
                              <w:t>camera singola</w:t>
                            </w:r>
                            <w:r w:rsidRPr="001D7B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3730ED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D7B49">
                              <w:rPr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  <w:r w:rsidR="003A7F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034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F16">
                              <w:rPr>
                                <w:b/>
                                <w:sz w:val="28"/>
                                <w:szCs w:val="28"/>
                              </w:rPr>
                              <w:t>280</w:t>
                            </w:r>
                            <w:r w:rsidR="003730ED">
                              <w:rPr>
                                <w:b/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7.05pt;margin-top:.8pt;width:368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" strokecolor="red" strokeweight="1.5pt">
                <v:textbox style="mso-fit-shape-to-text:t">
                  <w:txbxContent>
                    <w:p w:rsidR="001D7B49" w:rsidRPr="001D7B49" w:rsidRDefault="001D7B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7B49">
                        <w:rPr>
                          <w:b/>
                          <w:sz w:val="28"/>
                          <w:szCs w:val="28"/>
                        </w:rPr>
                        <w:t>Quota di partecipazione:</w:t>
                      </w:r>
                      <w:r w:rsidRPr="001D7B4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54192">
                        <w:rPr>
                          <w:sz w:val="24"/>
                          <w:szCs w:val="24"/>
                        </w:rPr>
                        <w:t>(minimo 20</w:t>
                      </w:r>
                      <w:r w:rsidRPr="001D7B49">
                        <w:rPr>
                          <w:sz w:val="24"/>
                          <w:szCs w:val="24"/>
                        </w:rPr>
                        <w:t xml:space="preserve"> paganti)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3730E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D7B49">
                        <w:rPr>
                          <w:b/>
                          <w:sz w:val="28"/>
                          <w:szCs w:val="28"/>
                        </w:rPr>
                        <w:t>€</w:t>
                      </w:r>
                      <w:r w:rsidR="003A7F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34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4F1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3730E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304F16">
                        <w:rPr>
                          <w:b/>
                          <w:sz w:val="28"/>
                          <w:szCs w:val="28"/>
                        </w:rPr>
                        <w:t>620</w:t>
                      </w:r>
                      <w:r w:rsidR="003730ED">
                        <w:rPr>
                          <w:b/>
                          <w:sz w:val="28"/>
                          <w:szCs w:val="28"/>
                        </w:rPr>
                        <w:t>,00</w:t>
                      </w:r>
                    </w:p>
                    <w:p w:rsidR="001D7B49" w:rsidRPr="001D7B49" w:rsidRDefault="001D7B49">
                      <w:pPr>
                        <w:rPr>
                          <w:sz w:val="28"/>
                          <w:szCs w:val="28"/>
                        </w:rPr>
                      </w:pPr>
                      <w:r w:rsidRPr="001D7B49">
                        <w:rPr>
                          <w:b/>
                          <w:sz w:val="28"/>
                          <w:szCs w:val="28"/>
                        </w:rPr>
                        <w:t>Supplemento:</w:t>
                      </w:r>
                      <w:r w:rsidRPr="001D7B4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D7B49">
                        <w:rPr>
                          <w:sz w:val="24"/>
                          <w:szCs w:val="24"/>
                        </w:rPr>
                        <w:t>camera singola</w:t>
                      </w:r>
                      <w:r w:rsidRPr="001D7B49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3730ED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1D7B49">
                        <w:rPr>
                          <w:b/>
                          <w:sz w:val="28"/>
                          <w:szCs w:val="28"/>
                        </w:rPr>
                        <w:t>€</w:t>
                      </w:r>
                      <w:r w:rsidR="003A7F84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034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4F16">
                        <w:rPr>
                          <w:b/>
                          <w:sz w:val="28"/>
                          <w:szCs w:val="28"/>
                        </w:rPr>
                        <w:t>280</w:t>
                      </w:r>
                      <w:r w:rsidR="003730ED">
                        <w:rPr>
                          <w:b/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CC0" w:rsidRPr="007F4D4A" w:rsidRDefault="000B1CC0" w:rsidP="001D7B49">
      <w:pPr>
        <w:jc w:val="both"/>
        <w:rPr>
          <w:sz w:val="24"/>
          <w:szCs w:val="24"/>
          <w:lang w:val="pt-PT"/>
        </w:rPr>
      </w:pPr>
    </w:p>
    <w:p w:rsidR="007C6393" w:rsidRPr="007F4D4A" w:rsidRDefault="007C6393" w:rsidP="007B4736">
      <w:pPr>
        <w:jc w:val="both"/>
        <w:rPr>
          <w:b/>
          <w:sz w:val="24"/>
          <w:szCs w:val="24"/>
          <w:lang w:val="pt-PT"/>
        </w:rPr>
      </w:pPr>
    </w:p>
    <w:p w:rsidR="007F4D4A" w:rsidRDefault="007F4D4A" w:rsidP="001C16F3">
      <w:pPr>
        <w:jc w:val="both"/>
        <w:rPr>
          <w:b/>
          <w:sz w:val="24"/>
          <w:szCs w:val="24"/>
          <w:lang w:val="pt-PT"/>
        </w:rPr>
      </w:pPr>
    </w:p>
    <w:p w:rsidR="000B1CC0" w:rsidRPr="00E90C25" w:rsidRDefault="007B4736" w:rsidP="007F4D4A">
      <w:pPr>
        <w:spacing w:after="240"/>
        <w:jc w:val="both"/>
        <w:rPr>
          <w:lang w:val="pt-PT"/>
        </w:rPr>
      </w:pPr>
      <w:r w:rsidRPr="00E90C25">
        <w:rPr>
          <w:b/>
          <w:lang w:val="pt-PT"/>
        </w:rPr>
        <w:t>La quota comprende:</w:t>
      </w:r>
      <w:r w:rsidRPr="00E90C25">
        <w:rPr>
          <w:lang w:val="pt-PT"/>
        </w:rPr>
        <w:t xml:space="preserve"> Trasferimento in bus privato per/da gli aeroporti – </w:t>
      </w:r>
      <w:r w:rsidR="000A2182" w:rsidRPr="00E90C25">
        <w:rPr>
          <w:lang w:val="pt-PT"/>
        </w:rPr>
        <w:t>Passaggio aereo</w:t>
      </w:r>
      <w:r w:rsidR="00B55D7D" w:rsidRPr="00E90C25">
        <w:rPr>
          <w:lang w:val="pt-PT"/>
        </w:rPr>
        <w:t xml:space="preserve"> in classe turistica</w:t>
      </w:r>
      <w:r w:rsidR="000A2182" w:rsidRPr="00E90C25">
        <w:rPr>
          <w:lang w:val="pt-PT"/>
        </w:rPr>
        <w:t xml:space="preserve"> </w:t>
      </w:r>
      <w:r w:rsidR="00A54192" w:rsidRPr="00E90C25">
        <w:rPr>
          <w:lang w:val="pt-PT"/>
        </w:rPr>
        <w:t>Milano</w:t>
      </w:r>
      <w:r w:rsidR="000A2182" w:rsidRPr="00E90C25">
        <w:rPr>
          <w:lang w:val="pt-PT"/>
        </w:rPr>
        <w:t>/Lisbona/</w:t>
      </w:r>
      <w:r w:rsidR="00A54192" w:rsidRPr="00E90C25">
        <w:rPr>
          <w:lang w:val="pt-PT"/>
        </w:rPr>
        <w:t>Milano</w:t>
      </w:r>
      <w:r w:rsidR="000A2182" w:rsidRPr="00E90C25">
        <w:rPr>
          <w:lang w:val="pt-PT"/>
        </w:rPr>
        <w:t xml:space="preserve"> - </w:t>
      </w:r>
      <w:r w:rsidRPr="00E90C25">
        <w:rPr>
          <w:lang w:val="pt-PT"/>
        </w:rPr>
        <w:t xml:space="preserve">Sistemazione in alberghi cat. 4 stelle in camere a due letti con bagno o doccia  - </w:t>
      </w:r>
      <w:r w:rsidR="00E90C25" w:rsidRPr="00E90C25">
        <w:rPr>
          <w:lang w:val="pt-PT"/>
        </w:rPr>
        <w:t>P</w:t>
      </w:r>
      <w:r w:rsidRPr="00E90C25">
        <w:rPr>
          <w:lang w:val="pt-PT"/>
        </w:rPr>
        <w:t xml:space="preserve">ensione </w:t>
      </w:r>
      <w:r w:rsidR="00E90C25" w:rsidRPr="00E90C25">
        <w:rPr>
          <w:lang w:val="pt-PT"/>
        </w:rPr>
        <w:t xml:space="preserve">completa </w:t>
      </w:r>
      <w:r w:rsidRPr="00E90C25">
        <w:rPr>
          <w:lang w:val="pt-PT"/>
        </w:rPr>
        <w:t xml:space="preserve">dalla cena </w:t>
      </w:r>
      <w:r w:rsidR="00B27887" w:rsidRPr="00E90C25">
        <w:rPr>
          <w:lang w:val="pt-PT"/>
        </w:rPr>
        <w:t>del primo giorno</w:t>
      </w:r>
      <w:r w:rsidRPr="00E90C25">
        <w:rPr>
          <w:lang w:val="pt-PT"/>
        </w:rPr>
        <w:t xml:space="preserve"> al pranzo </w:t>
      </w:r>
      <w:r w:rsidR="00B27887" w:rsidRPr="00E90C25">
        <w:rPr>
          <w:lang w:val="pt-PT"/>
        </w:rPr>
        <w:t>dell’</w:t>
      </w:r>
      <w:r w:rsidRPr="00E90C25">
        <w:rPr>
          <w:lang w:val="pt-PT"/>
        </w:rPr>
        <w:t>ultimo giorno</w:t>
      </w:r>
      <w:r w:rsidR="00B27887" w:rsidRPr="00E90C25">
        <w:rPr>
          <w:lang w:val="pt-PT"/>
        </w:rPr>
        <w:t>,</w:t>
      </w:r>
      <w:r w:rsidR="00E90C25" w:rsidRPr="00E90C25">
        <w:rPr>
          <w:lang w:val="pt-PT"/>
        </w:rPr>
        <w:t xml:space="preserve"> ad eccezzione dei pranzi del 5°,6° e 7° giorno dove sono liberi</w:t>
      </w:r>
      <w:r w:rsidRPr="00E90C25">
        <w:rPr>
          <w:lang w:val="pt-PT"/>
        </w:rPr>
        <w:t xml:space="preserve"> </w:t>
      </w:r>
      <w:r w:rsidR="00B27887" w:rsidRPr="00E90C25">
        <w:rPr>
          <w:b/>
          <w:u w:val="single"/>
          <w:lang w:val="pt-PT"/>
        </w:rPr>
        <w:t>(</w:t>
      </w:r>
      <w:r w:rsidRPr="00E90C25">
        <w:rPr>
          <w:b/>
          <w:u w:val="single"/>
          <w:lang w:val="pt-PT"/>
        </w:rPr>
        <w:t>bevande incl</w:t>
      </w:r>
      <w:r w:rsidR="00B27887" w:rsidRPr="00E90C25">
        <w:rPr>
          <w:b/>
          <w:u w:val="single"/>
          <w:lang w:val="pt-PT"/>
        </w:rPr>
        <w:t>use</w:t>
      </w:r>
      <w:r w:rsidRPr="00E90C25">
        <w:rPr>
          <w:b/>
          <w:u w:val="single"/>
          <w:lang w:val="pt-PT"/>
        </w:rPr>
        <w:t xml:space="preserve"> ai pasti</w:t>
      </w:r>
      <w:r w:rsidR="00B27887" w:rsidRPr="00E90C25">
        <w:rPr>
          <w:b/>
          <w:u w:val="single"/>
          <w:lang w:val="pt-PT"/>
        </w:rPr>
        <w:t>)</w:t>
      </w:r>
      <w:r w:rsidR="00B27887" w:rsidRPr="00E90C25">
        <w:rPr>
          <w:lang w:val="pt-PT"/>
        </w:rPr>
        <w:t xml:space="preserve"> –</w:t>
      </w:r>
      <w:r w:rsidR="00EA5F38" w:rsidRPr="00E90C25">
        <w:rPr>
          <w:lang w:val="pt-PT"/>
        </w:rPr>
        <w:t xml:space="preserve"> </w:t>
      </w:r>
      <w:r w:rsidR="00B27887" w:rsidRPr="00E90C25">
        <w:rPr>
          <w:b/>
          <w:u w:val="single"/>
          <w:lang w:val="pt-PT"/>
        </w:rPr>
        <w:t xml:space="preserve">Guida parlante italiano </w:t>
      </w:r>
      <w:r w:rsidRPr="00E90C25">
        <w:rPr>
          <w:b/>
          <w:u w:val="single"/>
          <w:lang w:val="pt-PT"/>
        </w:rPr>
        <w:t>per tutto il tour</w:t>
      </w:r>
      <w:r w:rsidR="00CD59DC" w:rsidRPr="00E90C25">
        <w:rPr>
          <w:b/>
          <w:u w:val="single"/>
          <w:lang w:val="pt-PT"/>
        </w:rPr>
        <w:t xml:space="preserve"> -</w:t>
      </w:r>
      <w:r w:rsidRPr="00E90C25">
        <w:rPr>
          <w:b/>
          <w:u w:val="single"/>
          <w:lang w:val="pt-PT"/>
        </w:rPr>
        <w:t xml:space="preserve"> </w:t>
      </w:r>
      <w:r w:rsidR="00CD59DC" w:rsidRPr="00E90C25">
        <w:rPr>
          <w:b/>
          <w:u w:val="single"/>
          <w:lang w:val="pt-PT"/>
        </w:rPr>
        <w:t xml:space="preserve">Ingressi </w:t>
      </w:r>
      <w:r w:rsidR="00B27887" w:rsidRPr="00E90C25">
        <w:rPr>
          <w:b/>
          <w:u w:val="single"/>
          <w:lang w:val="pt-PT"/>
        </w:rPr>
        <w:t>–</w:t>
      </w:r>
      <w:r w:rsidR="007F4D4A" w:rsidRPr="00E90C25">
        <w:rPr>
          <w:b/>
          <w:u w:val="single"/>
          <w:lang w:val="pt-PT"/>
        </w:rPr>
        <w:t xml:space="preserve"> Mini crociera sul fiume Douro – Cena tipica con folclore e Fado a Porto</w:t>
      </w:r>
      <w:r w:rsidR="001C16F3" w:rsidRPr="00E90C25">
        <w:rPr>
          <w:b/>
          <w:u w:val="single"/>
          <w:lang w:val="pt-PT"/>
        </w:rPr>
        <w:t xml:space="preserve"> </w:t>
      </w:r>
      <w:r w:rsidR="004D1ED9">
        <w:rPr>
          <w:b/>
          <w:u w:val="single"/>
          <w:lang w:val="pt-PT"/>
        </w:rPr>
        <w:t>– Mance -</w:t>
      </w:r>
      <w:r w:rsidR="00B27887" w:rsidRPr="00E90C25">
        <w:rPr>
          <w:b/>
          <w:lang w:val="pt-PT"/>
        </w:rPr>
        <w:t xml:space="preserve"> </w:t>
      </w:r>
      <w:r w:rsidR="00B27887" w:rsidRPr="00E90C25">
        <w:rPr>
          <w:lang w:val="pt-PT"/>
        </w:rPr>
        <w:t>Pullman per tutto il tour – Auricolari e ingressi come da programma –</w:t>
      </w:r>
      <w:r w:rsidR="00303469" w:rsidRPr="00E90C25">
        <w:rPr>
          <w:lang w:val="pt-PT"/>
        </w:rPr>
        <w:t xml:space="preserve"> </w:t>
      </w:r>
      <w:r w:rsidR="00D30C28" w:rsidRPr="00E90C25">
        <w:rPr>
          <w:lang w:val="pt-PT"/>
        </w:rPr>
        <w:t>Assicurc</w:t>
      </w:r>
      <w:r w:rsidR="00B27887" w:rsidRPr="00E90C25">
        <w:rPr>
          <w:lang w:val="pt-PT"/>
        </w:rPr>
        <w:t>zione medico, bagaglio.</w:t>
      </w:r>
    </w:p>
    <w:p w:rsidR="00964690" w:rsidRPr="00E90C25" w:rsidRDefault="00B27887" w:rsidP="00F61CD1">
      <w:pPr>
        <w:spacing w:after="120"/>
        <w:jc w:val="both"/>
        <w:rPr>
          <w:lang w:val="pt-PT"/>
        </w:rPr>
      </w:pPr>
      <w:r w:rsidRPr="00E90C25">
        <w:rPr>
          <w:b/>
          <w:lang w:val="pt-PT"/>
        </w:rPr>
        <w:t>La quota non comprende:</w:t>
      </w:r>
      <w:r w:rsidRPr="00E90C25">
        <w:rPr>
          <w:lang w:val="pt-PT"/>
        </w:rPr>
        <w:t xml:space="preserve"> </w:t>
      </w:r>
      <w:r w:rsidR="007C6393" w:rsidRPr="00E90C25">
        <w:rPr>
          <w:lang w:val="pt-PT"/>
        </w:rPr>
        <w:t xml:space="preserve">Polizza annullamento viaggio – </w:t>
      </w:r>
      <w:r w:rsidR="001C16F3" w:rsidRPr="00E90C25">
        <w:rPr>
          <w:lang w:val="pt-PT"/>
        </w:rPr>
        <w:t xml:space="preserve">Tasse turistiche a Porto e Lisbona da pagarsi direttamente in albergo - </w:t>
      </w:r>
      <w:r w:rsidR="007C6393" w:rsidRPr="00E90C25">
        <w:rPr>
          <w:lang w:val="pt-PT"/>
        </w:rPr>
        <w:t>Extra personali - Tutto quanto non menzionato</w:t>
      </w:r>
      <w:r w:rsidR="0077409D" w:rsidRPr="00E90C25">
        <w:rPr>
          <w:lang w:val="pt-PT"/>
        </w:rPr>
        <w:t xml:space="preserve"> alla voce “la quota comprende”. </w:t>
      </w:r>
    </w:p>
    <w:p w:rsidR="001227E2" w:rsidRPr="008B75AF" w:rsidRDefault="001227E2" w:rsidP="008B75AF">
      <w:pPr>
        <w:jc w:val="both"/>
        <w:rPr>
          <w:lang w:val="pt-PT"/>
        </w:rPr>
      </w:pPr>
      <w:r w:rsidRPr="001227E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Per informazioni:</w:t>
      </w:r>
    </w:p>
    <w:p w:rsidR="00AA5296" w:rsidRPr="00AA5296" w:rsidRDefault="009220AB" w:rsidP="00AF0826">
      <w:pPr>
        <w:keepNext/>
        <w:spacing w:after="120" w:line="276" w:lineRule="auto"/>
        <w:outlineLvl w:val="5"/>
        <w:rPr>
          <w:rFonts w:ascii="Comic Sans MS" w:eastAsia="Times New Roman" w:hAnsi="Comic Sans MS" w:cstheme="minorBidi"/>
          <w:b/>
          <w:bCs/>
          <w:iCs/>
          <w:sz w:val="36"/>
          <w:szCs w:val="36"/>
          <w:lang w:eastAsia="it-IT"/>
        </w:rPr>
      </w:pPr>
      <w:r>
        <w:rPr>
          <w:rFonts w:ascii="Comic Sans MS" w:eastAsia="Times New Roman" w:hAnsi="Comic Sans MS" w:cstheme="minorBidi"/>
          <w:b/>
          <w:bCs/>
          <w:iCs/>
          <w:sz w:val="36"/>
          <w:szCs w:val="36"/>
          <w:lang w:eastAsia="it-IT"/>
        </w:rPr>
        <w:t xml:space="preserve">      </w:t>
      </w:r>
      <w:r w:rsidR="009A5F5A">
        <w:rPr>
          <w:rFonts w:ascii="Comic Sans MS" w:eastAsia="Times New Roman" w:hAnsi="Comic Sans MS" w:cstheme="minorBidi"/>
          <w:b/>
          <w:bCs/>
          <w:iCs/>
          <w:sz w:val="36"/>
          <w:szCs w:val="36"/>
          <w:lang w:eastAsia="it-IT"/>
        </w:rPr>
        <w:t xml:space="preserve">   </w:t>
      </w:r>
      <w:r w:rsidR="00AA5296" w:rsidRPr="00AA5296">
        <w:rPr>
          <w:rFonts w:ascii="Comic Sans MS" w:eastAsia="Times New Roman" w:hAnsi="Comic Sans MS" w:cstheme="minorBidi"/>
          <w:b/>
          <w:bCs/>
          <w:iCs/>
          <w:color w:val="002060"/>
          <w:sz w:val="36"/>
          <w:szCs w:val="36"/>
          <w:lang w:eastAsia="it-IT"/>
        </w:rPr>
        <w:t>Don Giampaolo Ferri</w:t>
      </w:r>
    </w:p>
    <w:p w:rsidR="00AA5296" w:rsidRPr="00AA5296" w:rsidRDefault="00AF0826" w:rsidP="00AF0826">
      <w:pPr>
        <w:keepNext/>
        <w:spacing w:line="276" w:lineRule="auto"/>
        <w:outlineLvl w:val="5"/>
        <w:rPr>
          <w:rFonts w:ascii="Times New Roman" w:eastAsia="Times New Roman" w:hAnsi="Times New Roman" w:cstheme="minorBidi"/>
          <w:b/>
          <w:bCs/>
          <w:i/>
          <w:iCs/>
          <w:sz w:val="36"/>
          <w:szCs w:val="36"/>
          <w:lang w:eastAsia="it-IT"/>
        </w:rPr>
      </w:pPr>
      <w:r>
        <w:rPr>
          <w:rFonts w:ascii="Times New Roman" w:eastAsia="Times New Roman" w:hAnsi="Times New Roman" w:cstheme="minorBidi"/>
          <w:b/>
          <w:bCs/>
          <w:iCs/>
          <w:sz w:val="28"/>
          <w:szCs w:val="28"/>
          <w:lang w:eastAsia="it-IT"/>
        </w:rPr>
        <w:t xml:space="preserve">                          </w:t>
      </w:r>
      <w:r w:rsidR="009220AB">
        <w:rPr>
          <w:rFonts w:ascii="Times New Roman" w:eastAsia="Times New Roman" w:hAnsi="Times New Roman" w:cstheme="minorBidi"/>
          <w:b/>
          <w:bCs/>
          <w:i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theme="minorBidi"/>
          <w:b/>
          <w:bCs/>
          <w:iCs/>
          <w:sz w:val="28"/>
          <w:szCs w:val="28"/>
          <w:lang w:eastAsia="it-IT"/>
        </w:rPr>
        <w:t xml:space="preserve"> </w:t>
      </w:r>
      <w:r w:rsidR="009A5F5A">
        <w:rPr>
          <w:rFonts w:ascii="Times New Roman" w:eastAsia="Times New Roman" w:hAnsi="Times New Roman" w:cstheme="minorBidi"/>
          <w:b/>
          <w:bCs/>
          <w:iCs/>
          <w:sz w:val="28"/>
          <w:szCs w:val="28"/>
          <w:lang w:eastAsia="it-IT"/>
        </w:rPr>
        <w:t xml:space="preserve">    </w:t>
      </w:r>
      <w:r w:rsidR="00AA5296" w:rsidRPr="00AA5296">
        <w:rPr>
          <w:rFonts w:ascii="Times New Roman" w:eastAsia="Times New Roman" w:hAnsi="Times New Roman" w:cstheme="minorBidi"/>
          <w:b/>
          <w:bCs/>
          <w:iCs/>
          <w:sz w:val="28"/>
          <w:szCs w:val="28"/>
          <w:lang w:eastAsia="it-IT"/>
        </w:rPr>
        <w:t>Parrocchie di</w:t>
      </w:r>
    </w:p>
    <w:p w:rsidR="009220AB" w:rsidRDefault="009A5F5A" w:rsidP="009220AB">
      <w:pPr>
        <w:widowControl w:val="0"/>
        <w:suppressAutoHyphens/>
        <w:spacing w:line="276" w:lineRule="auto"/>
        <w:rPr>
          <w:rFonts w:ascii="Comic Sans MS" w:eastAsia="Times New Roman" w:hAnsi="Comic Sans MS" w:cstheme="minorBidi"/>
          <w:b/>
          <w:bCs/>
          <w:color w:val="0000FF"/>
          <w:kern w:val="1"/>
          <w:sz w:val="28"/>
          <w:szCs w:val="28"/>
          <w:lang w:eastAsia="it-IT"/>
        </w:rPr>
      </w:pPr>
      <w:r>
        <w:rPr>
          <w:rFonts w:ascii="Comic Sans MS" w:eastAsia="Times New Roman" w:hAnsi="Comic Sans MS" w:cstheme="minorBidi"/>
          <w:b/>
          <w:bCs/>
          <w:color w:val="0000FF"/>
          <w:kern w:val="1"/>
          <w:sz w:val="28"/>
          <w:szCs w:val="28"/>
          <w:lang w:eastAsia="it-IT"/>
        </w:rPr>
        <w:t xml:space="preserve">  </w:t>
      </w:r>
      <w:r w:rsidR="009220AB">
        <w:rPr>
          <w:rFonts w:ascii="Comic Sans MS" w:eastAsia="Times New Roman" w:hAnsi="Comic Sans MS" w:cstheme="minorBidi"/>
          <w:b/>
          <w:bCs/>
          <w:color w:val="0000FF"/>
          <w:kern w:val="1"/>
          <w:sz w:val="28"/>
          <w:szCs w:val="28"/>
          <w:lang w:eastAsia="it-IT"/>
        </w:rPr>
        <w:t>Bonizzo, Borgofranco, Carbonara, Felonica,</w:t>
      </w:r>
    </w:p>
    <w:p w:rsidR="009220AB" w:rsidRDefault="009A5F5A" w:rsidP="009220AB">
      <w:pPr>
        <w:widowControl w:val="0"/>
        <w:suppressAutoHyphens/>
        <w:spacing w:after="120" w:line="276" w:lineRule="auto"/>
        <w:rPr>
          <w:rFonts w:ascii="Comic Sans MS" w:eastAsia="Times New Roman" w:hAnsi="Comic Sans MS" w:cstheme="minorBidi"/>
          <w:b/>
          <w:bCs/>
          <w:color w:val="0000FF"/>
          <w:kern w:val="1"/>
          <w:sz w:val="28"/>
          <w:szCs w:val="28"/>
          <w:lang w:eastAsia="it-IT"/>
        </w:rPr>
      </w:pPr>
      <w:r>
        <w:rPr>
          <w:rFonts w:ascii="Comic Sans MS" w:eastAsia="Times New Roman" w:hAnsi="Comic Sans MS" w:cstheme="minorBidi"/>
          <w:b/>
          <w:bCs/>
          <w:color w:val="0000FF"/>
          <w:kern w:val="1"/>
          <w:sz w:val="28"/>
          <w:szCs w:val="28"/>
          <w:lang w:eastAsia="it-IT"/>
        </w:rPr>
        <w:t xml:space="preserve">  </w:t>
      </w:r>
      <w:r w:rsidR="00AA5296" w:rsidRPr="00AA5296">
        <w:rPr>
          <w:rFonts w:ascii="Comic Sans MS" w:eastAsia="Times New Roman" w:hAnsi="Comic Sans MS" w:cstheme="minorBidi"/>
          <w:b/>
          <w:bCs/>
          <w:color w:val="0000FF"/>
          <w:kern w:val="1"/>
          <w:sz w:val="28"/>
          <w:szCs w:val="28"/>
          <w:lang w:eastAsia="it-IT"/>
        </w:rPr>
        <w:t xml:space="preserve">Quatrelle, Malcantone, Moglia di Sermide, </w:t>
      </w:r>
    </w:p>
    <w:p w:rsidR="00AA5296" w:rsidRPr="00AA5296" w:rsidRDefault="009220AB" w:rsidP="009220AB">
      <w:pPr>
        <w:widowControl w:val="0"/>
        <w:suppressAutoHyphens/>
        <w:spacing w:after="120" w:line="276" w:lineRule="auto"/>
        <w:rPr>
          <w:rFonts w:ascii="Comic Sans MS" w:eastAsia="Times New Roman" w:hAnsi="Comic Sans MS" w:cstheme="minorBidi"/>
          <w:b/>
          <w:bCs/>
          <w:color w:val="0000FF"/>
          <w:kern w:val="1"/>
          <w:sz w:val="28"/>
          <w:szCs w:val="28"/>
          <w:lang w:eastAsia="it-IT"/>
        </w:rPr>
      </w:pPr>
      <w:r>
        <w:rPr>
          <w:rFonts w:ascii="Comic Sans MS" w:eastAsia="Times New Roman" w:hAnsi="Comic Sans MS" w:cstheme="minorBidi"/>
          <w:b/>
          <w:bCs/>
          <w:color w:val="0000FF"/>
          <w:kern w:val="1"/>
          <w:sz w:val="28"/>
          <w:szCs w:val="28"/>
          <w:lang w:eastAsia="it-IT"/>
        </w:rPr>
        <w:t xml:space="preserve">        </w:t>
      </w:r>
      <w:r w:rsidR="009A5F5A">
        <w:rPr>
          <w:rFonts w:ascii="Comic Sans MS" w:eastAsia="Times New Roman" w:hAnsi="Comic Sans MS" w:cstheme="minorBidi"/>
          <w:b/>
          <w:bCs/>
          <w:color w:val="0000FF"/>
          <w:kern w:val="1"/>
          <w:sz w:val="28"/>
          <w:szCs w:val="28"/>
          <w:lang w:eastAsia="it-IT"/>
        </w:rPr>
        <w:t xml:space="preserve">    </w:t>
      </w:r>
      <w:r w:rsidR="00AA5296" w:rsidRPr="00AA5296">
        <w:rPr>
          <w:rFonts w:ascii="Comic Sans MS" w:eastAsia="Times New Roman" w:hAnsi="Comic Sans MS" w:cstheme="minorBidi"/>
          <w:b/>
          <w:bCs/>
          <w:color w:val="0000FF"/>
          <w:kern w:val="1"/>
          <w:sz w:val="28"/>
          <w:szCs w:val="28"/>
          <w:lang w:eastAsia="it-IT"/>
        </w:rPr>
        <w:t xml:space="preserve">Santa Croce e Sermide   </w:t>
      </w:r>
    </w:p>
    <w:p w:rsidR="009220AB" w:rsidRPr="009220AB" w:rsidRDefault="009220AB" w:rsidP="009220AB">
      <w:pPr>
        <w:widowControl w:val="0"/>
        <w:suppressAutoHyphens/>
        <w:spacing w:after="200" w:line="276" w:lineRule="auto"/>
        <w:rPr>
          <w:rFonts w:ascii="Times New Roman" w:eastAsia="Lucida Sans Unicode" w:hAnsi="Times New Roman" w:cstheme="minorBidi"/>
          <w:b/>
          <w:bCs/>
          <w:color w:val="C00000"/>
          <w:sz w:val="16"/>
          <w:szCs w:val="16"/>
        </w:rPr>
      </w:pPr>
      <w:r>
        <w:rPr>
          <w:rFonts w:ascii="Times New Roman" w:eastAsia="Lucida Sans Unicode" w:hAnsi="Times New Roman" w:cstheme="minorBidi"/>
          <w:b/>
          <w:bCs/>
          <w:color w:val="C00000"/>
          <w:sz w:val="40"/>
          <w:szCs w:val="40"/>
        </w:rPr>
        <w:t xml:space="preserve">            </w:t>
      </w:r>
      <w:r w:rsidR="009A5F5A">
        <w:rPr>
          <w:rFonts w:ascii="Times New Roman" w:eastAsia="Lucida Sans Unicode" w:hAnsi="Times New Roman" w:cstheme="minorBidi"/>
          <w:b/>
          <w:bCs/>
          <w:color w:val="C00000"/>
          <w:sz w:val="40"/>
          <w:szCs w:val="40"/>
        </w:rPr>
        <w:t xml:space="preserve">     </w:t>
      </w:r>
      <w:r w:rsidR="00AA5296" w:rsidRPr="00AA5296">
        <w:rPr>
          <w:rFonts w:ascii="Times New Roman" w:eastAsia="Lucida Sans Unicode" w:hAnsi="Times New Roman" w:cstheme="minorBidi"/>
          <w:b/>
          <w:bCs/>
          <w:color w:val="C00000"/>
          <w:sz w:val="40"/>
          <w:szCs w:val="40"/>
        </w:rPr>
        <w:t>Tel. 0386.61248</w:t>
      </w:r>
    </w:p>
    <w:p w:rsidR="001227E2" w:rsidRPr="00A54192" w:rsidRDefault="009A5F5A" w:rsidP="00AA5296">
      <w:pPr>
        <w:keepNext/>
        <w:suppressAutoHyphens/>
        <w:ind w:left="1152" w:hanging="1152"/>
        <w:outlineLvl w:val="5"/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eastAsia="ar-SA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eastAsia="ar-SA"/>
        </w:rPr>
        <w:t xml:space="preserve"> </w:t>
      </w:r>
      <w:r w:rsidR="001227E2" w:rsidRPr="00A54192"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eastAsia="ar-SA"/>
        </w:rPr>
        <w:t xml:space="preserve">SANT’ANSELMO VIAGGI </w:t>
      </w:r>
    </w:p>
    <w:p w:rsidR="001227E2" w:rsidRPr="00A54192" w:rsidRDefault="008716C7" w:rsidP="001227E2">
      <w:pPr>
        <w:widowControl w:val="0"/>
        <w:suppressAutoHyphens/>
        <w:jc w:val="center"/>
        <w:rPr>
          <w:rFonts w:ascii="Comic Sans MS" w:eastAsia="Lucida Sans Unicode" w:hAnsi="Comic Sans MS" w:cs="Times New Roman"/>
          <w:b/>
          <w:sz w:val="36"/>
          <w:szCs w:val="36"/>
          <w:lang w:eastAsia="ar-SA"/>
        </w:rPr>
      </w:pPr>
      <w:r w:rsidRPr="00A54192">
        <w:rPr>
          <w:rFonts w:ascii="Comic Sans MS" w:eastAsia="Calibri" w:hAnsi="Comic Sans MS" w:cs="Times New Roman"/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28575</wp:posOffset>
            </wp:positionV>
            <wp:extent cx="3848100" cy="390525"/>
            <wp:effectExtent l="0" t="0" r="0" b="9525"/>
            <wp:wrapNone/>
            <wp:docPr id="1" name="Immagine 1" descr="indirizzo fo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ndirizzo fogl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F5A">
        <w:rPr>
          <w:rFonts w:ascii="Comic Sans MS" w:eastAsia="Lucida Sans Unicode" w:hAnsi="Comic Sans MS" w:cs="Times New Roman"/>
          <w:b/>
          <w:sz w:val="36"/>
          <w:szCs w:val="36"/>
          <w:lang w:eastAsia="ar-SA"/>
        </w:rPr>
        <w:t xml:space="preserve"> </w:t>
      </w:r>
    </w:p>
    <w:p w:rsidR="008716C7" w:rsidRPr="00A54192" w:rsidRDefault="008716C7" w:rsidP="001227E2">
      <w:pPr>
        <w:widowControl w:val="0"/>
        <w:suppressAutoHyphens/>
        <w:jc w:val="center"/>
        <w:rPr>
          <w:rFonts w:ascii="Comic Sans MS" w:eastAsia="MS Mincho" w:hAnsi="Comic Sans MS" w:cs="Times New Roman"/>
          <w:color w:val="0000FF"/>
          <w:sz w:val="28"/>
          <w:szCs w:val="28"/>
          <w:lang w:eastAsia="it-IT"/>
        </w:rPr>
      </w:pPr>
    </w:p>
    <w:p w:rsidR="001227E2" w:rsidRPr="00A54192" w:rsidRDefault="009220AB" w:rsidP="001227E2">
      <w:pPr>
        <w:suppressAutoHyphens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</w:pPr>
      <w:r w:rsidRPr="00A54192">
        <w:rPr>
          <w:rFonts w:ascii="Comic Sans MS" w:eastAsia="Calibri" w:hAnsi="Comic Sans MS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4038600" cy="561975"/>
                <wp:effectExtent l="0" t="0" r="19050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E2" w:rsidRDefault="001227E2" w:rsidP="001227E2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371B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Per la parte normativa</w:t>
                            </w:r>
                            <w:r w:rsidRPr="000371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(annullamenti, penalità, recessi, ecc.) valgono le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ondizioni generali riportate dall’operatore.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227E2" w:rsidRDefault="001227E2" w:rsidP="001227E2"/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0;margin-top:12.4pt;width:318pt;height:44.25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" strokecolor="red" strokeweight="1.5pt">
                <v:textbox inset="7.7pt,4.1pt,7.7pt,4.1pt">
                  <w:txbxContent>
                    <w:p w:rsidR="001227E2" w:rsidRDefault="001227E2" w:rsidP="001227E2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371B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Per la parte normativa</w:t>
                      </w:r>
                      <w:r w:rsidRPr="000371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(annullamenti, penalità, recessi, ecc.) valgono le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ondizioni generali riportate dall’operatore.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1227E2" w:rsidRDefault="001227E2" w:rsidP="001227E2"/>
                  </w:txbxContent>
                </v:textbox>
                <w10:wrap anchorx="margin"/>
              </v:shape>
            </w:pict>
          </mc:Fallback>
        </mc:AlternateContent>
      </w:r>
    </w:p>
    <w:p w:rsidR="001227E2" w:rsidRPr="00A54192" w:rsidRDefault="001227E2" w:rsidP="001227E2">
      <w:pPr>
        <w:widowControl w:val="0"/>
        <w:suppressAutoHyphens/>
        <w:jc w:val="center"/>
        <w:rPr>
          <w:rFonts w:ascii="Comic Sans MS" w:eastAsia="Lucida Sans Unicode" w:hAnsi="Comic Sans MS" w:cs="Times New Roman"/>
          <w:b/>
          <w:bCs/>
          <w:color w:val="FF0000"/>
          <w:sz w:val="40"/>
          <w:szCs w:val="40"/>
          <w:lang w:eastAsia="ar-SA"/>
        </w:rPr>
      </w:pPr>
    </w:p>
    <w:p w:rsidR="00AA5296" w:rsidRPr="00A54192" w:rsidRDefault="00AA5296" w:rsidP="001227E2">
      <w:pPr>
        <w:keepNext/>
        <w:widowControl w:val="0"/>
        <w:suppressAutoHyphens/>
        <w:outlineLvl w:val="2"/>
        <w:rPr>
          <w:rFonts w:ascii="Comic Sans MS" w:eastAsia="Lucida Sans Unicode" w:hAnsi="Comic Sans MS" w:cs="Times New Roman"/>
          <w:b/>
          <w:bCs/>
          <w:sz w:val="28"/>
          <w:szCs w:val="20"/>
          <w:lang w:eastAsia="ar-SA"/>
        </w:rPr>
      </w:pPr>
    </w:p>
    <w:p w:rsidR="008716C7" w:rsidRPr="00A54192" w:rsidRDefault="009A5F5A" w:rsidP="00AA5296">
      <w:pPr>
        <w:suppressAutoHyphens/>
        <w:autoSpaceDE w:val="0"/>
        <w:autoSpaceDN w:val="0"/>
        <w:adjustRightInd w:val="0"/>
        <w:rPr>
          <w:rFonts w:ascii="Comic Sans MS" w:eastAsia="Lucida Sans Unicode" w:hAnsi="Comic Sans MS" w:cs="Times New Roman"/>
          <w:b/>
          <w:bCs/>
          <w:sz w:val="28"/>
          <w:szCs w:val="20"/>
          <w:lang w:eastAsia="ar-SA"/>
        </w:rPr>
      </w:pPr>
      <w:r w:rsidRPr="00A54192">
        <w:rPr>
          <w:rFonts w:ascii="Comic Sans MS" w:eastAsia="Calibri" w:hAnsi="Comic Sans MS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71120</wp:posOffset>
                </wp:positionV>
                <wp:extent cx="4048125" cy="733425"/>
                <wp:effectExtent l="0" t="0" r="28575" b="28575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8125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27E2" w:rsidRPr="008B380E" w:rsidRDefault="001227E2" w:rsidP="001227E2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Cs w:val="24"/>
                                <w:lang w:eastAsia="it-IT"/>
                              </w:rPr>
                            </w:pPr>
                            <w:r w:rsidRPr="008B380E">
                              <w:rPr>
                                <w:rFonts w:ascii="Times New Roman" w:eastAsia="Times New Roman" w:hAnsi="Times New Roman"/>
                                <w:szCs w:val="24"/>
                                <w:lang w:eastAsia="it-IT"/>
                              </w:rPr>
                              <w:t xml:space="preserve">Per l’iscrizione è necessario compilare il modulo di adesione e consegnarlo unitamente al versamento di un acconto di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Cs w:val="24"/>
                                <w:lang w:eastAsia="it-IT"/>
                              </w:rPr>
                              <w:t>€ 4</w:t>
                            </w:r>
                            <w:r w:rsidRPr="008B380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Cs w:val="24"/>
                                <w:lang w:eastAsia="it-IT"/>
                              </w:rPr>
                              <w:t xml:space="preserve">00,00 </w:t>
                            </w:r>
                            <w:r w:rsidRPr="008B380E">
                              <w:rPr>
                                <w:rFonts w:ascii="Times New Roman" w:eastAsia="Times New Roman" w:hAnsi="Times New Roman"/>
                                <w:szCs w:val="24"/>
                                <w:lang w:eastAsia="it-IT"/>
                              </w:rPr>
                              <w:t xml:space="preserve">entro il </w:t>
                            </w:r>
                            <w:r w:rsidR="0047386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Cs w:val="24"/>
                                <w:lang w:eastAsia="it-IT"/>
                              </w:rPr>
                              <w:t>30</w:t>
                            </w:r>
                            <w:r w:rsidR="007C639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="0047386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Cs w:val="24"/>
                                <w:lang w:eastAsia="it-IT"/>
                              </w:rPr>
                              <w:t>giugno</w:t>
                            </w:r>
                            <w:r w:rsidR="007C639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Cs w:val="24"/>
                                <w:lang w:eastAsia="it-IT"/>
                              </w:rPr>
                              <w:t xml:space="preserve"> 202</w:t>
                            </w:r>
                            <w:r w:rsidR="0047386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Cs w:val="24"/>
                                <w:lang w:eastAsia="it-IT"/>
                              </w:rPr>
                              <w:t>1</w:t>
                            </w:r>
                            <w:r w:rsidRPr="008B380E">
                              <w:rPr>
                                <w:rFonts w:ascii="Times New Roman" w:eastAsia="Times New Roman" w:hAnsi="Times New Roman"/>
                                <w:szCs w:val="24"/>
                                <w:lang w:eastAsia="it-IT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Pr="008B380E">
                              <w:rPr>
                                <w:rFonts w:ascii="Times New Roman" w:eastAsia="Times New Roman" w:hAnsi="Times New Roman"/>
                                <w:szCs w:val="24"/>
                                <w:lang w:eastAsia="it-IT"/>
                              </w:rPr>
                              <w:t xml:space="preserve">Il saldo dovrà essere effettuato a </w:t>
                            </w:r>
                            <w:r w:rsidRPr="008B380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Cs w:val="24"/>
                                <w:lang w:eastAsia="it-IT"/>
                              </w:rPr>
                              <w:t>consegna documenti</w:t>
                            </w:r>
                            <w:r w:rsidRPr="008B380E">
                              <w:rPr>
                                <w:rFonts w:ascii="Times New Roman" w:eastAsia="Times New Roman" w:hAnsi="Times New Roman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:rsidR="001227E2" w:rsidRPr="00883874" w:rsidRDefault="001227E2" w:rsidP="001227E2">
                            <w:pPr>
                              <w:keepNext/>
                              <w:widowControl w:val="0"/>
                              <w:outlineLvl w:val="2"/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margin-left:-1.2pt;margin-top:5.6pt;width:318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" filled="f" strokeweight="1.5pt">
                <v:path arrowok="t"/>
                <v:textbox>
                  <w:txbxContent>
                    <w:p w:rsidR="001227E2" w:rsidRPr="008B380E" w:rsidRDefault="001227E2" w:rsidP="001227E2">
                      <w:pPr>
                        <w:jc w:val="both"/>
                        <w:rPr>
                          <w:rFonts w:ascii="Times New Roman" w:eastAsia="Times New Roman" w:hAnsi="Times New Roman"/>
                          <w:szCs w:val="24"/>
                          <w:lang w:eastAsia="it-IT"/>
                        </w:rPr>
                      </w:pPr>
                      <w:r w:rsidRPr="008B380E">
                        <w:rPr>
                          <w:rFonts w:ascii="Times New Roman" w:eastAsia="Times New Roman" w:hAnsi="Times New Roman"/>
                          <w:szCs w:val="24"/>
                          <w:lang w:eastAsia="it-IT"/>
                        </w:rPr>
                        <w:t xml:space="preserve">Per l’iscrizione è necessario compilare il modulo di adesione e consegnarlo unitamente al versamento di un acconto di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Cs w:val="24"/>
                          <w:lang w:eastAsia="it-IT"/>
                        </w:rPr>
                        <w:t>€ 4</w:t>
                      </w:r>
                      <w:r w:rsidRPr="008B380E">
                        <w:rPr>
                          <w:rFonts w:ascii="Times New Roman" w:eastAsia="Times New Roman" w:hAnsi="Times New Roman"/>
                          <w:b/>
                          <w:bCs/>
                          <w:szCs w:val="24"/>
                          <w:lang w:eastAsia="it-IT"/>
                        </w:rPr>
                        <w:t xml:space="preserve">00,00 </w:t>
                      </w:r>
                      <w:r w:rsidRPr="008B380E">
                        <w:rPr>
                          <w:rFonts w:ascii="Times New Roman" w:eastAsia="Times New Roman" w:hAnsi="Times New Roman"/>
                          <w:szCs w:val="24"/>
                          <w:lang w:eastAsia="it-IT"/>
                        </w:rPr>
                        <w:t xml:space="preserve">entro il </w:t>
                      </w:r>
                      <w:r w:rsidR="00473868">
                        <w:rPr>
                          <w:rFonts w:ascii="Times New Roman" w:eastAsia="Times New Roman" w:hAnsi="Times New Roman"/>
                          <w:b/>
                          <w:bCs/>
                          <w:szCs w:val="24"/>
                          <w:lang w:eastAsia="it-IT"/>
                        </w:rPr>
                        <w:t>30</w:t>
                      </w:r>
                      <w:r w:rsidR="007C6393">
                        <w:rPr>
                          <w:rFonts w:ascii="Times New Roman" w:eastAsia="Times New Roman" w:hAnsi="Times New Roman"/>
                          <w:b/>
                          <w:bCs/>
                          <w:szCs w:val="24"/>
                          <w:lang w:eastAsia="it-IT"/>
                        </w:rPr>
                        <w:t xml:space="preserve"> </w:t>
                      </w:r>
                      <w:r w:rsidR="00473868">
                        <w:rPr>
                          <w:rFonts w:ascii="Times New Roman" w:eastAsia="Times New Roman" w:hAnsi="Times New Roman"/>
                          <w:b/>
                          <w:bCs/>
                          <w:szCs w:val="24"/>
                          <w:lang w:eastAsia="it-IT"/>
                        </w:rPr>
                        <w:t>giugno</w:t>
                      </w:r>
                      <w:r w:rsidR="007C6393">
                        <w:rPr>
                          <w:rFonts w:ascii="Times New Roman" w:eastAsia="Times New Roman" w:hAnsi="Times New Roman"/>
                          <w:b/>
                          <w:bCs/>
                          <w:szCs w:val="24"/>
                          <w:lang w:eastAsia="it-IT"/>
                        </w:rPr>
                        <w:t xml:space="preserve"> 202</w:t>
                      </w:r>
                      <w:r w:rsidR="00473868">
                        <w:rPr>
                          <w:rFonts w:ascii="Times New Roman" w:eastAsia="Times New Roman" w:hAnsi="Times New Roman"/>
                          <w:b/>
                          <w:bCs/>
                          <w:szCs w:val="24"/>
                          <w:lang w:eastAsia="it-IT"/>
                        </w:rPr>
                        <w:t>1</w:t>
                      </w:r>
                      <w:r w:rsidRPr="008B380E">
                        <w:rPr>
                          <w:rFonts w:ascii="Times New Roman" w:eastAsia="Times New Roman" w:hAnsi="Times New Roman"/>
                          <w:szCs w:val="24"/>
                          <w:lang w:eastAsia="it-IT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zCs w:val="24"/>
                          <w:lang w:eastAsia="it-IT"/>
                        </w:rPr>
                        <w:t xml:space="preserve"> </w:t>
                      </w:r>
                      <w:r w:rsidRPr="008B380E">
                        <w:rPr>
                          <w:rFonts w:ascii="Times New Roman" w:eastAsia="Times New Roman" w:hAnsi="Times New Roman"/>
                          <w:szCs w:val="24"/>
                          <w:lang w:eastAsia="it-IT"/>
                        </w:rPr>
                        <w:t xml:space="preserve">Il saldo dovrà essere effettuato a </w:t>
                      </w:r>
                      <w:r w:rsidRPr="008B380E">
                        <w:rPr>
                          <w:rFonts w:ascii="Times New Roman" w:eastAsia="Times New Roman" w:hAnsi="Times New Roman"/>
                          <w:b/>
                          <w:bCs/>
                          <w:szCs w:val="24"/>
                          <w:lang w:eastAsia="it-IT"/>
                        </w:rPr>
                        <w:t>consegna documenti</w:t>
                      </w:r>
                      <w:r w:rsidRPr="008B380E">
                        <w:rPr>
                          <w:rFonts w:ascii="Times New Roman" w:eastAsia="Times New Roman" w:hAnsi="Times New Roman"/>
                          <w:szCs w:val="24"/>
                          <w:lang w:eastAsia="it-IT"/>
                        </w:rPr>
                        <w:t>.</w:t>
                      </w:r>
                    </w:p>
                    <w:p w:rsidR="001227E2" w:rsidRPr="00883874" w:rsidRDefault="001227E2" w:rsidP="001227E2">
                      <w:pPr>
                        <w:keepNext/>
                        <w:widowControl w:val="0"/>
                        <w:outlineLvl w:val="2"/>
                        <w:rPr>
                          <w:rFonts w:ascii="Times New Roman" w:eastAsia="Lucida Sans Unicode" w:hAnsi="Times New Roman"/>
                          <w:b/>
                          <w:bCs/>
                          <w:noProof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75AF" w:rsidRPr="00A54192" w:rsidRDefault="008B75AF" w:rsidP="00AA5296">
      <w:pPr>
        <w:suppressAutoHyphens/>
        <w:autoSpaceDE w:val="0"/>
        <w:autoSpaceDN w:val="0"/>
        <w:adjustRightInd w:val="0"/>
        <w:rPr>
          <w:rFonts w:ascii="Comic Sans MS" w:eastAsia="Lucida Sans Unicode" w:hAnsi="Comic Sans MS" w:cs="Times New Roman"/>
          <w:b/>
          <w:bCs/>
          <w:sz w:val="28"/>
          <w:szCs w:val="20"/>
          <w:lang w:eastAsia="ar-SA"/>
        </w:rPr>
      </w:pPr>
    </w:p>
    <w:p w:rsidR="009220AB" w:rsidRPr="00A54192" w:rsidRDefault="009220AB" w:rsidP="00AA5296">
      <w:pPr>
        <w:widowControl w:val="0"/>
        <w:suppressAutoHyphens/>
        <w:jc w:val="center"/>
        <w:rPr>
          <w:rFonts w:ascii="Comic Sans MS" w:eastAsia="Lucida Sans Unicode" w:hAnsi="Comic Sans MS" w:cs="Times New Roman"/>
          <w:b/>
          <w:bCs/>
          <w:sz w:val="28"/>
          <w:szCs w:val="20"/>
          <w:lang w:eastAsia="ar-SA"/>
        </w:rPr>
      </w:pPr>
    </w:p>
    <w:p w:rsidR="009220AB" w:rsidRPr="00A54192" w:rsidRDefault="009220AB" w:rsidP="00AA5296">
      <w:pPr>
        <w:widowControl w:val="0"/>
        <w:suppressAutoHyphens/>
        <w:jc w:val="center"/>
        <w:rPr>
          <w:rFonts w:ascii="Comic Sans MS" w:eastAsia="Lucida Sans Unicode" w:hAnsi="Comic Sans MS" w:cs="Times New Roman"/>
          <w:b/>
          <w:bCs/>
          <w:sz w:val="28"/>
          <w:szCs w:val="20"/>
          <w:lang w:eastAsia="ar-SA"/>
        </w:rPr>
      </w:pPr>
    </w:p>
    <w:p w:rsidR="009220AB" w:rsidRPr="00A54192" w:rsidRDefault="009220AB" w:rsidP="00AA5296">
      <w:pPr>
        <w:widowControl w:val="0"/>
        <w:suppressAutoHyphens/>
        <w:jc w:val="center"/>
        <w:rPr>
          <w:rFonts w:ascii="Comic Sans MS" w:eastAsia="Lucida Sans Unicode" w:hAnsi="Comic Sans MS" w:cs="Times New Roman"/>
          <w:b/>
          <w:bCs/>
          <w:sz w:val="28"/>
          <w:szCs w:val="20"/>
          <w:lang w:eastAsia="ar-SA"/>
        </w:rPr>
      </w:pPr>
      <w:r w:rsidRPr="00A54192">
        <w:rPr>
          <w:rFonts w:ascii="Comic Sans MS" w:eastAsia="Calibri" w:hAnsi="Comic Sans MS" w:cs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4029075" cy="781050"/>
                <wp:effectExtent l="0" t="0" r="28575" b="1905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E2" w:rsidRDefault="001227E2" w:rsidP="001227E2">
                            <w:pPr>
                              <w:jc w:val="both"/>
                            </w:pPr>
                            <w:r>
                              <w:t xml:space="preserve">E’ necessaria la carta di identità valida o il passaporto. Ricordiamo che non sono valide le carte di identità cartacee con timbro di proroga sul retro e le carte di identità elettroniche con foglio di rinnovo.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left:0;text-align:left;margin-left:0;margin-top:2.4pt;width:317.25pt;height:6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">
                <v:textbox>
                  <w:txbxContent>
                    <w:p w:rsidR="001227E2" w:rsidRDefault="001227E2" w:rsidP="001227E2">
                      <w:pPr>
                        <w:jc w:val="both"/>
                      </w:pPr>
                      <w:r>
                        <w:t xml:space="preserve">E’ necessaria la carta di identità valida o il passaporto. Ricordiamo che non sono valide le carte di identità cartacee con timbro di proroga sul retro e le carte di identità elettroniche con foglio di rinnovo.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20AB" w:rsidRDefault="009220AB" w:rsidP="00AA5296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</w:pPr>
    </w:p>
    <w:p w:rsidR="009220AB" w:rsidRDefault="009220AB" w:rsidP="00AA5296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</w:pPr>
    </w:p>
    <w:p w:rsidR="009220AB" w:rsidRDefault="009220AB" w:rsidP="009220AB">
      <w:pPr>
        <w:widowControl w:val="0"/>
        <w:suppressAutoHyphens/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</w:pPr>
    </w:p>
    <w:p w:rsidR="009220AB" w:rsidRDefault="009220AB" w:rsidP="009220AB">
      <w:pPr>
        <w:widowControl w:val="0"/>
        <w:suppressAutoHyphens/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</w:pPr>
    </w:p>
    <w:p w:rsidR="00B55D7D" w:rsidRDefault="00B55D7D" w:rsidP="009220AB">
      <w:pPr>
        <w:widowControl w:val="0"/>
        <w:suppressAutoHyphens/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</w:pPr>
    </w:p>
    <w:p w:rsidR="00A54192" w:rsidRDefault="009A5F5A" w:rsidP="00A54192">
      <w:pPr>
        <w:widowControl w:val="0"/>
        <w:suppressAutoHyphens/>
        <w:ind w:firstLine="708"/>
        <w:rPr>
          <w:rFonts w:ascii="Times New Roman" w:eastAsia="Times New Roman" w:hAnsi="Times New Roman" w:cstheme="minorBidi"/>
          <w:b/>
          <w:bCs/>
          <w:sz w:val="28"/>
          <w:lang w:eastAsia="it-IT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  <w:t xml:space="preserve">   </w:t>
      </w:r>
      <w:r w:rsidR="003730ED"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  <w:t>Organizzazione Sant’Anselmo Viaggi</w:t>
      </w:r>
      <w:r w:rsidR="00AA5296" w:rsidRPr="00AA5296">
        <w:rPr>
          <w:rFonts w:ascii="Times New Roman" w:eastAsia="Times New Roman" w:hAnsi="Times New Roman" w:cstheme="minorBidi"/>
          <w:b/>
          <w:bCs/>
          <w:sz w:val="28"/>
          <w:lang w:eastAsia="it-IT"/>
        </w:rPr>
        <w:t xml:space="preserve"> </w:t>
      </w:r>
    </w:p>
    <w:p w:rsidR="00A54192" w:rsidRPr="00A54192" w:rsidRDefault="00A54192" w:rsidP="00A54192">
      <w:pPr>
        <w:widowControl w:val="0"/>
        <w:suppressAutoHyphens/>
        <w:ind w:firstLine="708"/>
        <w:rPr>
          <w:rFonts w:ascii="Times New Roman" w:eastAsia="Times New Roman" w:hAnsi="Times New Roman" w:cstheme="minorBidi"/>
          <w:b/>
          <w:bCs/>
          <w:sz w:val="28"/>
          <w:lang w:eastAsia="it-IT"/>
        </w:rPr>
      </w:pPr>
    </w:p>
    <w:p w:rsidR="00F61CD1" w:rsidRDefault="00F61CD1" w:rsidP="00071CE7">
      <w:pPr>
        <w:suppressAutoHyphens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</w:pPr>
    </w:p>
    <w:p w:rsidR="00071CE7" w:rsidRDefault="003A7F84" w:rsidP="00071CE7">
      <w:pPr>
        <w:suppressAutoHyphens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</w:pPr>
      <w:r w:rsidRPr="001227E2">
        <w:rPr>
          <w:rFonts w:eastAsia="Calibri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-245745</wp:posOffset>
            </wp:positionV>
            <wp:extent cx="981075" cy="923925"/>
            <wp:effectExtent l="0" t="0" r="9525" b="9525"/>
            <wp:wrapNone/>
            <wp:docPr id="4" name="Immagine 4" descr="LOGO PELLEGRINA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PELLEGRINAGG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7E2" w:rsidRDefault="001227E2" w:rsidP="00071CE7">
      <w:pPr>
        <w:suppressAutoHyphens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</w:pPr>
    </w:p>
    <w:p w:rsidR="001227E2" w:rsidRDefault="001227E2" w:rsidP="001227E2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1227E2" w:rsidRPr="003A7F84" w:rsidRDefault="001227E2" w:rsidP="003A7F84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cr/>
        <w:t>oma - Verona€ hiarrocchia)po 30 richiesta -il tour -a/Fiumicino</w:t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  <w:r w:rsidRPr="001227E2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it-IT"/>
        </w:rPr>
        <w:pgNum/>
      </w:r>
    </w:p>
    <w:p w:rsidR="00303F5E" w:rsidRPr="00303F5E" w:rsidRDefault="00303F5E" w:rsidP="00303F5E">
      <w:pPr>
        <w:keepNext/>
        <w:widowControl w:val="0"/>
        <w:suppressAutoHyphens/>
        <w:spacing w:after="120" w:line="276" w:lineRule="auto"/>
        <w:jc w:val="center"/>
        <w:outlineLvl w:val="4"/>
        <w:rPr>
          <w:rFonts w:ascii="Comic Sans MS" w:eastAsia="Times New Roman" w:hAnsi="Comic Sans MS" w:cs="Times New Roman"/>
          <w:b/>
          <w:bCs/>
          <w:color w:val="FFFFFF"/>
          <w:sz w:val="36"/>
          <w:szCs w:val="36"/>
          <w:u w:val="single"/>
          <w:lang w:eastAsia="it-IT"/>
        </w:rPr>
      </w:pPr>
      <w:r w:rsidRPr="00303F5E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it-IT"/>
        </w:rPr>
        <w:t>Unità Pastorale “La Riviera del Po”</w:t>
      </w:r>
      <w:r w:rsidRPr="00303F5E">
        <w:rPr>
          <w:rFonts w:ascii="Comic Sans MS" w:eastAsia="Times New Roman" w:hAnsi="Comic Sans MS" w:cs="Times New Roman"/>
          <w:b/>
          <w:bCs/>
          <w:color w:val="FFFFFF"/>
          <w:sz w:val="36"/>
          <w:szCs w:val="36"/>
          <w:u w:val="single"/>
          <w:lang w:eastAsia="it-IT"/>
        </w:rPr>
        <w:t>”</w:t>
      </w:r>
    </w:p>
    <w:p w:rsidR="00303F5E" w:rsidRPr="00303F5E" w:rsidRDefault="00303F5E" w:rsidP="00303F5E">
      <w:pPr>
        <w:widowControl w:val="0"/>
        <w:suppressAutoHyphens/>
        <w:spacing w:line="276" w:lineRule="auto"/>
        <w:jc w:val="center"/>
        <w:rPr>
          <w:rFonts w:ascii="Comic Sans MS" w:eastAsia="Times New Roman" w:hAnsi="Comic Sans MS" w:cs="Times New Roman"/>
          <w:b/>
          <w:bCs/>
          <w:color w:val="0000FF"/>
          <w:kern w:val="1"/>
          <w:sz w:val="28"/>
          <w:szCs w:val="28"/>
          <w:lang w:eastAsia="it-IT"/>
        </w:rPr>
      </w:pPr>
      <w:r w:rsidRPr="00303F5E">
        <w:rPr>
          <w:rFonts w:ascii="Comic Sans MS" w:eastAsia="Times New Roman" w:hAnsi="Comic Sans MS" w:cs="Times New Roman"/>
          <w:b/>
          <w:bCs/>
          <w:color w:val="002060"/>
          <w:kern w:val="1"/>
          <w:sz w:val="28"/>
          <w:szCs w:val="28"/>
          <w:lang w:eastAsia="it-IT"/>
        </w:rPr>
        <w:t xml:space="preserve">Bonizzo, </w:t>
      </w:r>
      <w:r w:rsidRPr="00303F5E">
        <w:rPr>
          <w:rFonts w:ascii="Comic Sans MS" w:eastAsia="Times New Roman" w:hAnsi="Comic Sans MS" w:cs="Times New Roman"/>
          <w:b/>
          <w:bCs/>
          <w:color w:val="FF0000"/>
          <w:kern w:val="1"/>
          <w:sz w:val="28"/>
          <w:szCs w:val="28"/>
          <w:lang w:eastAsia="it-IT"/>
        </w:rPr>
        <w:t xml:space="preserve">Borgofranco, </w:t>
      </w:r>
      <w:r w:rsidRPr="00303F5E">
        <w:rPr>
          <w:rFonts w:ascii="Comic Sans MS" w:eastAsia="Times New Roman" w:hAnsi="Comic Sans MS" w:cs="Times New Roman"/>
          <w:b/>
          <w:bCs/>
          <w:color w:val="0070C0"/>
          <w:kern w:val="1"/>
          <w:sz w:val="28"/>
          <w:szCs w:val="28"/>
          <w:lang w:eastAsia="it-IT"/>
        </w:rPr>
        <w:t xml:space="preserve">Carbonara, </w:t>
      </w:r>
      <w:r w:rsidRPr="00303F5E">
        <w:rPr>
          <w:rFonts w:ascii="Comic Sans MS" w:eastAsia="Times New Roman" w:hAnsi="Comic Sans MS" w:cs="Times New Roman"/>
          <w:b/>
          <w:bCs/>
          <w:color w:val="00B050"/>
          <w:kern w:val="1"/>
          <w:sz w:val="28"/>
          <w:szCs w:val="28"/>
          <w:lang w:eastAsia="it-IT"/>
        </w:rPr>
        <w:t>Felonica</w:t>
      </w:r>
      <w:r w:rsidRPr="00303F5E">
        <w:rPr>
          <w:rFonts w:ascii="Comic Sans MS" w:eastAsia="Times New Roman" w:hAnsi="Comic Sans MS" w:cs="Times New Roman"/>
          <w:b/>
          <w:bCs/>
          <w:color w:val="0000FF"/>
          <w:kern w:val="1"/>
          <w:sz w:val="28"/>
          <w:szCs w:val="28"/>
          <w:lang w:eastAsia="it-IT"/>
        </w:rPr>
        <w:t xml:space="preserve">, </w:t>
      </w:r>
      <w:r w:rsidRPr="00303F5E">
        <w:rPr>
          <w:rFonts w:ascii="Comic Sans MS" w:eastAsia="Times New Roman" w:hAnsi="Comic Sans MS" w:cs="Times New Roman"/>
          <w:b/>
          <w:bCs/>
          <w:color w:val="7030A0"/>
          <w:kern w:val="1"/>
          <w:sz w:val="28"/>
          <w:szCs w:val="28"/>
          <w:lang w:eastAsia="it-IT"/>
        </w:rPr>
        <w:t>Quatrelle</w:t>
      </w:r>
      <w:r w:rsidRPr="00303F5E">
        <w:rPr>
          <w:rFonts w:ascii="Comic Sans MS" w:eastAsia="Times New Roman" w:hAnsi="Comic Sans MS" w:cs="Times New Roman"/>
          <w:b/>
          <w:bCs/>
          <w:color w:val="0000FF"/>
          <w:kern w:val="1"/>
          <w:sz w:val="28"/>
          <w:szCs w:val="28"/>
          <w:lang w:eastAsia="it-IT"/>
        </w:rPr>
        <w:t xml:space="preserve">, </w:t>
      </w:r>
      <w:r w:rsidRPr="00303F5E">
        <w:rPr>
          <w:rFonts w:ascii="Comic Sans MS" w:eastAsia="Times New Roman" w:hAnsi="Comic Sans MS" w:cs="Times New Roman"/>
          <w:b/>
          <w:bCs/>
          <w:color w:val="00B0F0"/>
          <w:kern w:val="1"/>
          <w:sz w:val="28"/>
          <w:szCs w:val="28"/>
          <w:lang w:eastAsia="it-IT"/>
        </w:rPr>
        <w:t>Malcantone</w:t>
      </w:r>
      <w:r w:rsidRPr="00303F5E">
        <w:rPr>
          <w:rFonts w:ascii="Comic Sans MS" w:eastAsia="Times New Roman" w:hAnsi="Comic Sans MS" w:cs="Times New Roman"/>
          <w:b/>
          <w:bCs/>
          <w:color w:val="0000FF"/>
          <w:kern w:val="1"/>
          <w:sz w:val="28"/>
          <w:szCs w:val="28"/>
          <w:lang w:eastAsia="it-IT"/>
        </w:rPr>
        <w:t xml:space="preserve">, </w:t>
      </w:r>
      <w:r w:rsidRPr="00303F5E">
        <w:rPr>
          <w:rFonts w:ascii="Comic Sans MS" w:eastAsia="Times New Roman" w:hAnsi="Comic Sans MS" w:cs="Times New Roman"/>
          <w:b/>
          <w:bCs/>
          <w:color w:val="C0504D"/>
          <w:kern w:val="1"/>
          <w:sz w:val="28"/>
          <w:szCs w:val="28"/>
          <w:lang w:eastAsia="it-IT"/>
        </w:rPr>
        <w:t>Moglia di Sermide</w:t>
      </w:r>
      <w:r w:rsidRPr="00303F5E">
        <w:rPr>
          <w:rFonts w:ascii="Comic Sans MS" w:eastAsia="Times New Roman" w:hAnsi="Comic Sans MS" w:cs="Times New Roman"/>
          <w:b/>
          <w:bCs/>
          <w:color w:val="0000FF"/>
          <w:kern w:val="1"/>
          <w:sz w:val="28"/>
          <w:szCs w:val="28"/>
          <w:lang w:eastAsia="it-IT"/>
        </w:rPr>
        <w:t xml:space="preserve">, </w:t>
      </w:r>
      <w:r w:rsidRPr="00303F5E">
        <w:rPr>
          <w:rFonts w:ascii="Comic Sans MS" w:eastAsia="Times New Roman" w:hAnsi="Comic Sans MS" w:cs="Times New Roman"/>
          <w:b/>
          <w:bCs/>
          <w:color w:val="000000"/>
          <w:kern w:val="1"/>
          <w:sz w:val="28"/>
          <w:szCs w:val="28"/>
          <w:lang w:eastAsia="it-IT"/>
        </w:rPr>
        <w:t>Santa Croce</w:t>
      </w:r>
      <w:r w:rsidRPr="00303F5E">
        <w:rPr>
          <w:rFonts w:ascii="Comic Sans MS" w:eastAsia="Times New Roman" w:hAnsi="Comic Sans MS" w:cs="Times New Roman"/>
          <w:b/>
          <w:bCs/>
          <w:color w:val="0000FF"/>
          <w:kern w:val="1"/>
          <w:sz w:val="28"/>
          <w:szCs w:val="28"/>
          <w:lang w:eastAsia="it-IT"/>
        </w:rPr>
        <w:t xml:space="preserve"> </w:t>
      </w:r>
      <w:r w:rsidRPr="00303F5E">
        <w:rPr>
          <w:rFonts w:ascii="Comic Sans MS" w:eastAsia="Times New Roman" w:hAnsi="Comic Sans MS" w:cs="Times New Roman"/>
          <w:b/>
          <w:bCs/>
          <w:color w:val="000000"/>
          <w:kern w:val="1"/>
          <w:sz w:val="28"/>
          <w:szCs w:val="28"/>
          <w:lang w:eastAsia="it-IT"/>
        </w:rPr>
        <w:t>e</w:t>
      </w:r>
      <w:r w:rsidRPr="00303F5E">
        <w:rPr>
          <w:rFonts w:ascii="Comic Sans MS" w:eastAsia="Times New Roman" w:hAnsi="Comic Sans MS" w:cs="Times New Roman"/>
          <w:b/>
          <w:bCs/>
          <w:color w:val="0000FF"/>
          <w:kern w:val="1"/>
          <w:sz w:val="28"/>
          <w:szCs w:val="28"/>
          <w:lang w:eastAsia="it-IT"/>
        </w:rPr>
        <w:t xml:space="preserve"> Sermide</w:t>
      </w:r>
    </w:p>
    <w:p w:rsidR="001227E2" w:rsidRPr="001227E2" w:rsidRDefault="001227E2" w:rsidP="001227E2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1227E2" w:rsidRPr="00AA5296" w:rsidRDefault="001227E2" w:rsidP="008716C7">
      <w:pPr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AA5296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r w:rsidR="008716C7" w:rsidRPr="00AA5296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  </w:t>
      </w:r>
      <w:r w:rsidRPr="00AA5296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TOUR del</w:t>
      </w:r>
    </w:p>
    <w:p w:rsidR="001227E2" w:rsidRPr="001227E2" w:rsidRDefault="008716C7" w:rsidP="00CA5681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lang w:eastAsia="it-IT"/>
        </w:rPr>
        <w:t xml:space="preserve">  </w:t>
      </w:r>
      <w:r w:rsidR="001227E2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lang w:eastAsia="it-IT"/>
        </w:rPr>
        <w:t>PORTOGALLO</w:t>
      </w:r>
      <w:r w:rsidR="001227E2" w:rsidRPr="001227E2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lang w:eastAsia="it-IT"/>
        </w:rPr>
        <w:t xml:space="preserve"> </w:t>
      </w:r>
    </w:p>
    <w:p w:rsidR="001227E2" w:rsidRPr="008B75AF" w:rsidRDefault="006D5448" w:rsidP="003A7F84">
      <w:pPr>
        <w:suppressAutoHyphens/>
        <w:spacing w:before="120" w:after="240"/>
        <w:jc w:val="center"/>
        <w:rPr>
          <w:rFonts w:ascii="Times New Roman" w:eastAsia="Arial Unicode MS" w:hAnsi="Times New Roman" w:cs="Arial Unicode MS"/>
          <w:b/>
          <w:bCs/>
          <w:iCs/>
          <w:color w:val="C00000"/>
          <w:sz w:val="32"/>
          <w:szCs w:val="32"/>
          <w:lang w:eastAsia="it-IT"/>
        </w:rPr>
      </w:pPr>
      <w:r w:rsidRPr="008B75AF">
        <w:rPr>
          <w:rFonts w:ascii="Times New Roman" w:eastAsia="Arial Unicode MS" w:hAnsi="Times New Roman" w:cs="Arial Unicode MS"/>
          <w:b/>
          <w:bCs/>
          <w:iCs/>
          <w:color w:val="C00000"/>
          <w:sz w:val="32"/>
          <w:szCs w:val="32"/>
          <w:lang w:eastAsia="it-IT"/>
        </w:rPr>
        <w:t xml:space="preserve">CON FATIMA </w:t>
      </w:r>
    </w:p>
    <w:p w:rsidR="001227E2" w:rsidRPr="001227E2" w:rsidRDefault="008716C7" w:rsidP="001227E2">
      <w:pPr>
        <w:suppressAutoHyphens/>
        <w:spacing w:before="120" w:after="120"/>
        <w:jc w:val="center"/>
        <w:rPr>
          <w:rFonts w:ascii="Times New Roman" w:eastAsia="Arial Unicode MS" w:hAnsi="Times New Roman" w:cs="Arial Unicode MS"/>
          <w:b/>
          <w:bCs/>
          <w:i/>
          <w:iCs/>
          <w:sz w:val="56"/>
          <w:szCs w:val="56"/>
          <w:lang w:eastAsia="it-IT"/>
        </w:rPr>
      </w:pPr>
      <w:r>
        <w:rPr>
          <w:rFonts w:ascii="Times New Roman" w:eastAsia="Arial Unicode MS" w:hAnsi="Times New Roman" w:cs="Arial Unicode MS"/>
          <w:b/>
          <w:bCs/>
          <w:iCs/>
          <w:color w:val="C00000"/>
          <w:sz w:val="56"/>
          <w:szCs w:val="56"/>
          <w:lang w:eastAsia="it-IT"/>
        </w:rPr>
        <w:t xml:space="preserve">  </w:t>
      </w:r>
      <w:r w:rsidR="00303F5E">
        <w:rPr>
          <w:rFonts w:ascii="Times New Roman" w:eastAsia="Arial Unicode MS" w:hAnsi="Times New Roman" w:cs="Arial Unicode MS"/>
          <w:b/>
          <w:bCs/>
          <w:iCs/>
          <w:color w:val="C00000"/>
          <w:sz w:val="56"/>
          <w:szCs w:val="56"/>
          <w:lang w:eastAsia="it-IT"/>
        </w:rPr>
        <w:t xml:space="preserve">29 </w:t>
      </w:r>
      <w:r w:rsidR="00303F5E">
        <w:rPr>
          <w:rFonts w:ascii="Times New Roman" w:eastAsia="Arial Unicode MS" w:hAnsi="Times New Roman" w:cs="Arial Unicode MS"/>
          <w:b/>
          <w:bCs/>
          <w:iCs/>
          <w:sz w:val="56"/>
          <w:szCs w:val="56"/>
          <w:lang w:eastAsia="it-IT"/>
        </w:rPr>
        <w:t>luglio</w:t>
      </w:r>
      <w:r w:rsidR="00303F5E">
        <w:rPr>
          <w:rFonts w:ascii="Times New Roman" w:eastAsia="Arial Unicode MS" w:hAnsi="Times New Roman" w:cs="Arial Unicode MS"/>
          <w:b/>
          <w:bCs/>
          <w:iCs/>
          <w:color w:val="C00000"/>
          <w:sz w:val="56"/>
          <w:szCs w:val="56"/>
          <w:lang w:eastAsia="it-IT"/>
        </w:rPr>
        <w:t xml:space="preserve"> 5</w:t>
      </w:r>
      <w:r w:rsidR="001227E2" w:rsidRPr="001227E2">
        <w:rPr>
          <w:rFonts w:ascii="Times New Roman" w:eastAsia="Arial Unicode MS" w:hAnsi="Times New Roman" w:cs="Arial Unicode MS"/>
          <w:b/>
          <w:bCs/>
          <w:iCs/>
          <w:sz w:val="56"/>
          <w:szCs w:val="56"/>
          <w:lang w:eastAsia="it-IT"/>
        </w:rPr>
        <w:t xml:space="preserve"> agosto </w:t>
      </w:r>
      <w:r w:rsidR="001227E2" w:rsidRPr="001227E2">
        <w:rPr>
          <w:rFonts w:ascii="Times New Roman" w:eastAsia="Arial Unicode MS" w:hAnsi="Times New Roman" w:cs="Arial Unicode MS"/>
          <w:b/>
          <w:bCs/>
          <w:iCs/>
          <w:color w:val="C00000"/>
          <w:sz w:val="56"/>
          <w:szCs w:val="56"/>
          <w:lang w:eastAsia="it-IT"/>
        </w:rPr>
        <w:t>20</w:t>
      </w:r>
      <w:r w:rsidR="003C2062">
        <w:rPr>
          <w:rFonts w:ascii="Times New Roman" w:eastAsia="Arial Unicode MS" w:hAnsi="Times New Roman" w:cs="Arial Unicode MS"/>
          <w:b/>
          <w:bCs/>
          <w:iCs/>
          <w:color w:val="C00000"/>
          <w:sz w:val="56"/>
          <w:szCs w:val="56"/>
          <w:lang w:eastAsia="it-IT"/>
        </w:rPr>
        <w:t>2</w:t>
      </w:r>
      <w:r w:rsidR="00303F5E">
        <w:rPr>
          <w:rFonts w:ascii="Times New Roman" w:eastAsia="Arial Unicode MS" w:hAnsi="Times New Roman" w:cs="Arial Unicode MS"/>
          <w:b/>
          <w:bCs/>
          <w:iCs/>
          <w:color w:val="C00000"/>
          <w:sz w:val="56"/>
          <w:szCs w:val="56"/>
          <w:lang w:eastAsia="it-IT"/>
        </w:rPr>
        <w:t>1</w:t>
      </w:r>
    </w:p>
    <w:p w:rsidR="001227E2" w:rsidRPr="001227E2" w:rsidRDefault="00B55D7D" w:rsidP="001227E2">
      <w:pPr>
        <w:suppressAutoHyphens/>
        <w:ind w:right="170"/>
        <w:rPr>
          <w:rFonts w:ascii="Lucida Calligraphy" w:eastAsia="Arial Unicode MS" w:hAnsi="Lucida Calligraphy" w:cs="Arial Unicode MS"/>
          <w:b/>
          <w:bCs/>
          <w:iCs/>
          <w:color w:val="002060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71121</wp:posOffset>
            </wp:positionH>
            <wp:positionV relativeFrom="paragraph">
              <wp:posOffset>34925</wp:posOffset>
            </wp:positionV>
            <wp:extent cx="1971040" cy="1609725"/>
            <wp:effectExtent l="0" t="0" r="0" b="9525"/>
            <wp:wrapNone/>
            <wp:docPr id="3" name="Immagine 3" descr="Risultati immagini per portog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portogal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2276475" cy="1552575"/>
            <wp:effectExtent l="0" t="0" r="9525" b="9525"/>
            <wp:wrapNone/>
            <wp:docPr id="2" name="Immagine 2" descr="Risultati immagini per portog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ortogal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7E2" w:rsidRDefault="001227E2" w:rsidP="001D7B49">
      <w:pPr>
        <w:jc w:val="both"/>
        <w:rPr>
          <w:lang w:val="pt-PT"/>
        </w:rPr>
      </w:pPr>
    </w:p>
    <w:p w:rsidR="001227E2" w:rsidRPr="001D7B49" w:rsidRDefault="001227E2" w:rsidP="001D7B49">
      <w:pPr>
        <w:jc w:val="both"/>
        <w:rPr>
          <w:lang w:val="pt-PT"/>
        </w:rPr>
      </w:pPr>
    </w:p>
    <w:p w:rsidR="001D6005" w:rsidRDefault="001D6005" w:rsidP="001D7B49">
      <w:pPr>
        <w:jc w:val="both"/>
      </w:pPr>
    </w:p>
    <w:p w:rsidR="003A7F84" w:rsidRDefault="003A7F84" w:rsidP="003A7F84">
      <w:pPr>
        <w:widowControl w:val="0"/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iCs/>
          <w:sz w:val="32"/>
          <w:szCs w:val="32"/>
          <w:lang w:eastAsia="it-IT"/>
        </w:rPr>
      </w:pPr>
    </w:p>
    <w:p w:rsidR="003A7F84" w:rsidRDefault="003A7F84" w:rsidP="003A7F84">
      <w:pPr>
        <w:widowControl w:val="0"/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iCs/>
          <w:sz w:val="32"/>
          <w:szCs w:val="32"/>
          <w:lang w:eastAsia="it-IT"/>
        </w:rPr>
      </w:pPr>
    </w:p>
    <w:p w:rsidR="00B55D7D" w:rsidRDefault="00B55D7D" w:rsidP="003A7F84">
      <w:pPr>
        <w:widowControl w:val="0"/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iCs/>
          <w:sz w:val="32"/>
          <w:szCs w:val="32"/>
          <w:lang w:eastAsia="it-IT"/>
        </w:rPr>
      </w:pPr>
    </w:p>
    <w:p w:rsidR="00B55D7D" w:rsidRDefault="00B55D7D" w:rsidP="003A7F84">
      <w:pPr>
        <w:widowControl w:val="0"/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iCs/>
          <w:sz w:val="32"/>
          <w:szCs w:val="32"/>
          <w:lang w:eastAsia="it-IT"/>
        </w:rPr>
      </w:pPr>
    </w:p>
    <w:p w:rsidR="003A7F84" w:rsidRDefault="00AA5296" w:rsidP="003A7F84">
      <w:pPr>
        <w:widowControl w:val="0"/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iCs/>
          <w:sz w:val="32"/>
          <w:szCs w:val="32"/>
          <w:lang w:eastAsia="it-IT"/>
        </w:rPr>
      </w:pPr>
      <w:r w:rsidRPr="003A7F84">
        <w:rPr>
          <w:rFonts w:asciiTheme="minorHAnsi" w:eastAsia="Times New Roman" w:hAnsiTheme="minorHAnsi" w:cstheme="minorHAnsi"/>
          <w:bCs/>
          <w:iCs/>
          <w:sz w:val="32"/>
          <w:szCs w:val="32"/>
          <w:lang w:eastAsia="it-IT"/>
        </w:rPr>
        <w:t>Presieduto da</w:t>
      </w:r>
    </w:p>
    <w:p w:rsidR="001227E2" w:rsidRPr="001D7B49" w:rsidRDefault="00AA5296" w:rsidP="003A7F84">
      <w:pPr>
        <w:widowControl w:val="0"/>
        <w:suppressAutoHyphens/>
        <w:spacing w:line="276" w:lineRule="auto"/>
        <w:jc w:val="center"/>
      </w:pPr>
      <w:r w:rsidRPr="00AA5296">
        <w:rPr>
          <w:rFonts w:ascii="Monotype Corsiva" w:eastAsia="Times New Roman" w:hAnsi="Monotype Corsiva" w:cstheme="minorBidi"/>
          <w:b/>
          <w:bCs/>
          <w:i/>
          <w:iCs/>
          <w:color w:val="7030A0"/>
          <w:sz w:val="48"/>
          <w:szCs w:val="48"/>
          <w:lang w:eastAsia="it-IT"/>
        </w:rPr>
        <w:t>Don Giampaolo Ferri</w:t>
      </w:r>
    </w:p>
    <w:sectPr w:rsidR="001227E2" w:rsidRPr="001D7B49" w:rsidSect="007F4D4A">
      <w:pgSz w:w="16838" w:h="11906" w:orient="landscape"/>
      <w:pgMar w:top="510" w:right="539" w:bottom="510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C0"/>
    <w:rsid w:val="00047667"/>
    <w:rsid w:val="00071CE7"/>
    <w:rsid w:val="000A2182"/>
    <w:rsid w:val="000B1CC0"/>
    <w:rsid w:val="001227E2"/>
    <w:rsid w:val="00165920"/>
    <w:rsid w:val="001C16F3"/>
    <w:rsid w:val="001D6005"/>
    <w:rsid w:val="001D7B49"/>
    <w:rsid w:val="00217264"/>
    <w:rsid w:val="00231DC9"/>
    <w:rsid w:val="002B3ABA"/>
    <w:rsid w:val="00303469"/>
    <w:rsid w:val="00303F5E"/>
    <w:rsid w:val="00304F16"/>
    <w:rsid w:val="00311E29"/>
    <w:rsid w:val="003730ED"/>
    <w:rsid w:val="003A7F84"/>
    <w:rsid w:val="003C2062"/>
    <w:rsid w:val="003D71E7"/>
    <w:rsid w:val="00473868"/>
    <w:rsid w:val="004B5CDB"/>
    <w:rsid w:val="004D1ED9"/>
    <w:rsid w:val="005055EB"/>
    <w:rsid w:val="00542806"/>
    <w:rsid w:val="005B19DE"/>
    <w:rsid w:val="005F7F16"/>
    <w:rsid w:val="00672085"/>
    <w:rsid w:val="006A335A"/>
    <w:rsid w:val="006D12F5"/>
    <w:rsid w:val="006D5448"/>
    <w:rsid w:val="0077409D"/>
    <w:rsid w:val="0079541B"/>
    <w:rsid w:val="0079751E"/>
    <w:rsid w:val="007B4736"/>
    <w:rsid w:val="007B6D8E"/>
    <w:rsid w:val="007C6393"/>
    <w:rsid w:val="007F4D4A"/>
    <w:rsid w:val="00855788"/>
    <w:rsid w:val="008716C7"/>
    <w:rsid w:val="008B75AF"/>
    <w:rsid w:val="00906CA3"/>
    <w:rsid w:val="009220AB"/>
    <w:rsid w:val="00924D0C"/>
    <w:rsid w:val="00935259"/>
    <w:rsid w:val="00964690"/>
    <w:rsid w:val="00986272"/>
    <w:rsid w:val="009A5F5A"/>
    <w:rsid w:val="00A54192"/>
    <w:rsid w:val="00AA5296"/>
    <w:rsid w:val="00AB4871"/>
    <w:rsid w:val="00AF0826"/>
    <w:rsid w:val="00B27887"/>
    <w:rsid w:val="00B55D7D"/>
    <w:rsid w:val="00BC012F"/>
    <w:rsid w:val="00CA5681"/>
    <w:rsid w:val="00CD59DC"/>
    <w:rsid w:val="00D0151F"/>
    <w:rsid w:val="00D30C28"/>
    <w:rsid w:val="00E31E00"/>
    <w:rsid w:val="00E852C4"/>
    <w:rsid w:val="00E90C25"/>
    <w:rsid w:val="00EA5F38"/>
    <w:rsid w:val="00F00CAB"/>
    <w:rsid w:val="00F61CD1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332B"/>
  <w15:chartTrackingRefBased/>
  <w15:docId w15:val="{567CFA9D-717A-4CB7-912B-7C47E95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CC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0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9FC8-2743-AA48-9787-679E05D6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Pellegrinaggi - Diocesi di Mantova</dc:creator>
  <cp:keywords/>
  <dc:description/>
  <cp:lastModifiedBy>Utente di Microsoft Office</cp:lastModifiedBy>
  <cp:revision>3</cp:revision>
  <cp:lastPrinted>2021-06-16T16:03:00Z</cp:lastPrinted>
  <dcterms:created xsi:type="dcterms:W3CDTF">2021-06-16T16:03:00Z</dcterms:created>
  <dcterms:modified xsi:type="dcterms:W3CDTF">2021-06-16T16:04:00Z</dcterms:modified>
</cp:coreProperties>
</file>